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UVC CONTROL ENCLOSURE</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User Manual &amp; Safety Instructions</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D0x0056-00</w:t>
      </w:r>
    </w:p>
    <w:p w:rsidR="00000000" w:rsidDel="00000000" w:rsidP="00000000" w:rsidRDefault="00000000" w:rsidRPr="00000000" w14:paraId="00000004">
      <w:pPr>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REVISION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2020-07-24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 WHITE</w:t>
            </w:r>
          </w:p>
        </w:tc>
      </w:tr>
    </w:tbl>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TABLE OF CONTENTS</w:t>
      </w:r>
    </w:p>
    <w:p w:rsidR="00000000" w:rsidDel="00000000" w:rsidP="00000000" w:rsidRDefault="00000000" w:rsidRPr="00000000" w14:paraId="00000013">
      <w:pPr>
        <w:ind w:left="720" w:firstLine="0"/>
        <w:rPr>
          <w:b w:val="1"/>
        </w:rPr>
      </w:pPr>
      <w:r w:rsidDel="00000000" w:rsidR="00000000" w:rsidRPr="00000000">
        <w:rPr>
          <w:b w:val="1"/>
          <w:rtl w:val="0"/>
        </w:rPr>
        <w:t xml:space="preserve">SECTION 1 - IMPORTANT SAFETY INSTRUCTIONS</w:t>
      </w:r>
    </w:p>
    <w:p w:rsidR="00000000" w:rsidDel="00000000" w:rsidP="00000000" w:rsidRDefault="00000000" w:rsidRPr="00000000" w14:paraId="00000014">
      <w:pPr>
        <w:numPr>
          <w:ilvl w:val="0"/>
          <w:numId w:val="2"/>
        </w:numPr>
        <w:ind w:left="1440" w:hanging="360"/>
        <w:rPr>
          <w:b w:val="1"/>
          <w:u w:val="none"/>
        </w:rPr>
      </w:pPr>
      <w:r w:rsidDel="00000000" w:rsidR="00000000" w:rsidRPr="00000000">
        <w:rPr>
          <w:b w:val="1"/>
          <w:rtl w:val="0"/>
        </w:rPr>
        <w:t xml:space="preserve">SAFETY WARNING &amp; DISCLAIMER</w:t>
      </w:r>
    </w:p>
    <w:p w:rsidR="00000000" w:rsidDel="00000000" w:rsidP="00000000" w:rsidRDefault="00000000" w:rsidRPr="00000000" w14:paraId="00000015">
      <w:pPr>
        <w:numPr>
          <w:ilvl w:val="0"/>
          <w:numId w:val="2"/>
        </w:numPr>
        <w:ind w:left="1440" w:hanging="360"/>
        <w:rPr>
          <w:b w:val="1"/>
          <w:u w:val="none"/>
        </w:rPr>
      </w:pPr>
      <w:r w:rsidDel="00000000" w:rsidR="00000000" w:rsidRPr="00000000">
        <w:rPr>
          <w:b w:val="1"/>
          <w:rtl w:val="0"/>
        </w:rPr>
        <w:t xml:space="preserve">Personal Protective Equipment</w:t>
      </w:r>
    </w:p>
    <w:p w:rsidR="00000000" w:rsidDel="00000000" w:rsidP="00000000" w:rsidRDefault="00000000" w:rsidRPr="00000000" w14:paraId="00000016">
      <w:pPr>
        <w:numPr>
          <w:ilvl w:val="0"/>
          <w:numId w:val="2"/>
        </w:numPr>
        <w:ind w:left="1440" w:hanging="360"/>
        <w:rPr>
          <w:b w:val="1"/>
        </w:rPr>
      </w:pPr>
      <w:r w:rsidDel="00000000" w:rsidR="00000000" w:rsidRPr="00000000">
        <w:rPr>
          <w:b w:val="1"/>
          <w:rtl w:val="0"/>
        </w:rPr>
        <w:t xml:space="preserve">Safety Features &amp; Considerations</w:t>
      </w:r>
    </w:p>
    <w:p w:rsidR="00000000" w:rsidDel="00000000" w:rsidP="00000000" w:rsidRDefault="00000000" w:rsidRPr="00000000" w14:paraId="00000017">
      <w:pPr>
        <w:numPr>
          <w:ilvl w:val="0"/>
          <w:numId w:val="2"/>
        </w:numPr>
        <w:ind w:left="1440" w:hanging="360"/>
        <w:rPr>
          <w:b w:val="1"/>
          <w:u w:val="none"/>
        </w:rPr>
      </w:pPr>
      <w:r w:rsidDel="00000000" w:rsidR="00000000" w:rsidRPr="00000000">
        <w:rPr>
          <w:b w:val="1"/>
          <w:rtl w:val="0"/>
        </w:rPr>
        <w:t xml:space="preserve">Markings</w:t>
      </w:r>
    </w:p>
    <w:p w:rsidR="00000000" w:rsidDel="00000000" w:rsidP="00000000" w:rsidRDefault="00000000" w:rsidRPr="00000000" w14:paraId="00000018">
      <w:pPr>
        <w:numPr>
          <w:ilvl w:val="0"/>
          <w:numId w:val="2"/>
        </w:numPr>
        <w:ind w:left="1440" w:hanging="360"/>
        <w:rPr>
          <w:b w:val="1"/>
          <w:u w:val="none"/>
        </w:rPr>
      </w:pPr>
      <w:r w:rsidDel="00000000" w:rsidR="00000000" w:rsidRPr="00000000">
        <w:rPr>
          <w:b w:val="1"/>
          <w:rtl w:val="0"/>
        </w:rPr>
        <w:t xml:space="preserve">Lamp Bulbs</w:t>
      </w:r>
    </w:p>
    <w:p w:rsidR="00000000" w:rsidDel="00000000" w:rsidP="00000000" w:rsidRDefault="00000000" w:rsidRPr="00000000" w14:paraId="00000019">
      <w:pPr>
        <w:ind w:left="720" w:firstLine="0"/>
        <w:rPr>
          <w:b w:val="1"/>
        </w:rPr>
      </w:pPr>
      <w:r w:rsidDel="00000000" w:rsidR="00000000" w:rsidRPr="00000000">
        <w:rPr>
          <w:rtl w:val="0"/>
        </w:rPr>
      </w:r>
    </w:p>
    <w:p w:rsidR="00000000" w:rsidDel="00000000" w:rsidP="00000000" w:rsidRDefault="00000000" w:rsidRPr="00000000" w14:paraId="0000001A">
      <w:pPr>
        <w:ind w:left="720" w:firstLine="0"/>
        <w:rPr>
          <w:b w:val="1"/>
        </w:rPr>
      </w:pPr>
      <w:r w:rsidDel="00000000" w:rsidR="00000000" w:rsidRPr="00000000">
        <w:rPr>
          <w:b w:val="1"/>
          <w:rtl w:val="0"/>
        </w:rPr>
        <w:t xml:space="preserve">SECTION 2 - DEVICE OPERATION</w:t>
      </w:r>
    </w:p>
    <w:p w:rsidR="00000000" w:rsidDel="00000000" w:rsidP="00000000" w:rsidRDefault="00000000" w:rsidRPr="00000000" w14:paraId="0000001B">
      <w:pPr>
        <w:numPr>
          <w:ilvl w:val="0"/>
          <w:numId w:val="2"/>
        </w:numPr>
        <w:ind w:left="1440" w:hanging="360"/>
        <w:rPr>
          <w:b w:val="1"/>
        </w:rPr>
      </w:pPr>
      <w:r w:rsidDel="00000000" w:rsidR="00000000" w:rsidRPr="00000000">
        <w:rPr>
          <w:b w:val="1"/>
          <w:rtl w:val="0"/>
        </w:rPr>
        <w:t xml:space="preserve">Theory of Operation</w:t>
      </w:r>
    </w:p>
    <w:p w:rsidR="00000000" w:rsidDel="00000000" w:rsidP="00000000" w:rsidRDefault="00000000" w:rsidRPr="00000000" w14:paraId="0000001C">
      <w:pPr>
        <w:numPr>
          <w:ilvl w:val="0"/>
          <w:numId w:val="2"/>
        </w:numPr>
        <w:ind w:left="1440" w:hanging="360"/>
        <w:rPr>
          <w:b w:val="1"/>
          <w:u w:val="none"/>
        </w:rPr>
      </w:pPr>
      <w:r w:rsidDel="00000000" w:rsidR="00000000" w:rsidRPr="00000000">
        <w:rPr>
          <w:b w:val="1"/>
          <w:rtl w:val="0"/>
        </w:rPr>
        <w:t xml:space="preserve">Machine Diagram</w:t>
      </w:r>
    </w:p>
    <w:p w:rsidR="00000000" w:rsidDel="00000000" w:rsidP="00000000" w:rsidRDefault="00000000" w:rsidRPr="00000000" w14:paraId="0000001D">
      <w:pPr>
        <w:numPr>
          <w:ilvl w:val="0"/>
          <w:numId w:val="2"/>
        </w:numPr>
        <w:ind w:left="1440" w:hanging="360"/>
        <w:rPr>
          <w:b w:val="1"/>
          <w:u w:val="none"/>
        </w:rPr>
      </w:pPr>
      <w:r w:rsidDel="00000000" w:rsidR="00000000" w:rsidRPr="00000000">
        <w:rPr>
          <w:b w:val="1"/>
          <w:rtl w:val="0"/>
        </w:rPr>
        <w:t xml:space="preserve">Controls</w:t>
      </w:r>
    </w:p>
    <w:p w:rsidR="00000000" w:rsidDel="00000000" w:rsidP="00000000" w:rsidRDefault="00000000" w:rsidRPr="00000000" w14:paraId="0000001E">
      <w:pPr>
        <w:numPr>
          <w:ilvl w:val="0"/>
          <w:numId w:val="2"/>
        </w:numPr>
        <w:ind w:left="1440" w:hanging="360"/>
        <w:rPr>
          <w:b w:val="1"/>
          <w:u w:val="none"/>
        </w:rPr>
      </w:pPr>
      <w:r w:rsidDel="00000000" w:rsidR="00000000" w:rsidRPr="00000000">
        <w:rPr>
          <w:b w:val="1"/>
          <w:rtl w:val="0"/>
        </w:rPr>
        <w:t xml:space="preserve">Initial Start-up / Getting Started</w:t>
      </w:r>
    </w:p>
    <w:p w:rsidR="00000000" w:rsidDel="00000000" w:rsidP="00000000" w:rsidRDefault="00000000" w:rsidRPr="00000000" w14:paraId="0000001F">
      <w:pPr>
        <w:numPr>
          <w:ilvl w:val="0"/>
          <w:numId w:val="2"/>
        </w:numPr>
        <w:ind w:left="1440" w:hanging="360"/>
        <w:rPr>
          <w:b w:val="1"/>
          <w:u w:val="none"/>
        </w:rPr>
      </w:pPr>
      <w:r w:rsidDel="00000000" w:rsidR="00000000" w:rsidRPr="00000000">
        <w:rPr>
          <w:b w:val="1"/>
          <w:rtl w:val="0"/>
        </w:rPr>
        <w:t xml:space="preserve">Mechanical Specifications</w:t>
      </w:r>
    </w:p>
    <w:p w:rsidR="00000000" w:rsidDel="00000000" w:rsidP="00000000" w:rsidRDefault="00000000" w:rsidRPr="00000000" w14:paraId="00000020">
      <w:pPr>
        <w:numPr>
          <w:ilvl w:val="0"/>
          <w:numId w:val="2"/>
        </w:numPr>
        <w:ind w:left="1440" w:hanging="360"/>
        <w:rPr>
          <w:b w:val="1"/>
          <w:u w:val="none"/>
        </w:rPr>
      </w:pPr>
      <w:r w:rsidDel="00000000" w:rsidR="00000000" w:rsidRPr="00000000">
        <w:rPr>
          <w:b w:val="1"/>
          <w:rtl w:val="0"/>
        </w:rPr>
        <w:t xml:space="preserve">Electrical Specifications</w:t>
      </w:r>
    </w:p>
    <w:p w:rsidR="00000000" w:rsidDel="00000000" w:rsidP="00000000" w:rsidRDefault="00000000" w:rsidRPr="00000000" w14:paraId="00000021">
      <w:pPr>
        <w:numPr>
          <w:ilvl w:val="0"/>
          <w:numId w:val="2"/>
        </w:numPr>
        <w:ind w:left="1440" w:hanging="360"/>
        <w:rPr>
          <w:b w:val="1"/>
          <w:u w:val="none"/>
        </w:rPr>
      </w:pPr>
      <w:r w:rsidDel="00000000" w:rsidR="00000000" w:rsidRPr="00000000">
        <w:rPr>
          <w:b w:val="1"/>
          <w:rtl w:val="0"/>
        </w:rPr>
        <w:t xml:space="preserve">Sensor Circuit</w:t>
      </w:r>
    </w:p>
    <w:p w:rsidR="00000000" w:rsidDel="00000000" w:rsidP="00000000" w:rsidRDefault="00000000" w:rsidRPr="00000000" w14:paraId="00000022">
      <w:pPr>
        <w:numPr>
          <w:ilvl w:val="0"/>
          <w:numId w:val="2"/>
        </w:numPr>
        <w:ind w:left="1440" w:hanging="360"/>
        <w:rPr>
          <w:b w:val="1"/>
          <w:u w:val="none"/>
        </w:rPr>
      </w:pPr>
      <w:r w:rsidDel="00000000" w:rsidR="00000000" w:rsidRPr="00000000">
        <w:rPr>
          <w:b w:val="1"/>
          <w:rtl w:val="0"/>
        </w:rPr>
        <w:t xml:space="preserve">Software Updates &amp; Security</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ind w:left="720" w:firstLine="0"/>
        <w:rPr>
          <w:b w:val="1"/>
        </w:rPr>
      </w:pPr>
      <w:r w:rsidDel="00000000" w:rsidR="00000000" w:rsidRPr="00000000">
        <w:rPr>
          <w:b w:val="1"/>
          <w:rtl w:val="0"/>
        </w:rPr>
        <w:t xml:space="preserve">APPENDIX A - DIP SWITCH &amp; EXPOSURE SETTINGS</w:t>
      </w:r>
    </w:p>
    <w:p w:rsidR="00000000" w:rsidDel="00000000" w:rsidP="00000000" w:rsidRDefault="00000000" w:rsidRPr="00000000" w14:paraId="00000025">
      <w:pPr>
        <w:ind w:left="720" w:firstLine="0"/>
        <w:rPr>
          <w:b w:val="1"/>
        </w:rPr>
      </w:pPr>
      <w:r w:rsidDel="00000000" w:rsidR="00000000" w:rsidRPr="00000000">
        <w:rPr>
          <w:b w:val="1"/>
          <w:rtl w:val="0"/>
        </w:rPr>
        <w:t xml:space="preserve">APPENDIX B - USB-SERIAL INTERFACE CONFIGURATION</w:t>
      </w:r>
    </w:p>
    <w:p w:rsidR="00000000" w:rsidDel="00000000" w:rsidP="00000000" w:rsidRDefault="00000000" w:rsidRPr="00000000" w14:paraId="00000026">
      <w:pPr>
        <w:ind w:left="720" w:firstLine="0"/>
        <w:rPr>
          <w:b w:val="1"/>
        </w:rPr>
      </w:pPr>
      <w:r w:rsidDel="00000000" w:rsidR="00000000" w:rsidRPr="00000000">
        <w:rPr>
          <w:b w:val="1"/>
          <w:rtl w:val="0"/>
        </w:rPr>
        <w:t xml:space="preserve">APPENDIX C - SERIAL OUTPUT DATA FIELDS</w:t>
      </w:r>
    </w:p>
    <w:p w:rsidR="00000000" w:rsidDel="00000000" w:rsidP="00000000" w:rsidRDefault="00000000" w:rsidRPr="00000000" w14:paraId="00000027">
      <w:pPr>
        <w:ind w:left="720" w:firstLine="0"/>
        <w:rPr>
          <w:b w:val="1"/>
        </w:rPr>
      </w:pPr>
      <w:r w:rsidDel="00000000" w:rsidR="00000000" w:rsidRPr="00000000">
        <w:rPr>
          <w:b w:val="1"/>
          <w:rtl w:val="0"/>
        </w:rPr>
        <w:t xml:space="preserve">APPENDIX D - REPLACEMENT PARTS</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SECTION 1 - IMPORTANT SAFETY INSTRUCTIONS</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color w:val="ff0000"/>
        </w:rPr>
      </w:pPr>
      <w:r w:rsidDel="00000000" w:rsidR="00000000" w:rsidRPr="00000000">
        <w:rPr>
          <w:b w:val="1"/>
          <w:color w:val="ff0000"/>
          <w:rtl w:val="0"/>
        </w:rPr>
        <w:t xml:space="preserve">1. SAFETY WARNING &amp; DISCLAIMER</w:t>
      </w:r>
    </w:p>
    <w:p w:rsidR="00000000" w:rsidDel="00000000" w:rsidP="00000000" w:rsidRDefault="00000000" w:rsidRPr="00000000" w14:paraId="0000002C">
      <w:pPr>
        <w:rPr>
          <w:color w:val="ff0000"/>
        </w:rPr>
      </w:pPr>
      <w:r w:rsidDel="00000000" w:rsidR="00000000" w:rsidRPr="00000000">
        <w:rPr>
          <w:color w:val="ff0000"/>
          <w:rtl w:val="0"/>
        </w:rPr>
        <w:t xml:space="preserve">The UVC Control Enclosure (“machine”) is provided without any warranty, express or implied. The machine was developed in the interest of benefiting the scientific community, during the 2020 COVID-19 pandemic, and is offered on the condition that its creator built it in good faith, and shall not be held liable for damage to property or personal injury that occurs as a result of its use. The machine is provided for use by qualified persons only. The machine is not a medical device, and it does not treat or prevent any disease. The device produces high-energy ultraviolet C-band radiation that can cause severe damage to the eyes and skin. The ultraviolet lamps react with air to create ozone, which is a known toxin. The user is responsible for reading this document in its entirety, responsible for the machine’s safe use, and must take all necessary precautions to ensure personal safety while operating the equipment.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2. Personal Protective Equipment (PPE)</w:t>
      </w:r>
    </w:p>
    <w:p w:rsidR="00000000" w:rsidDel="00000000" w:rsidP="00000000" w:rsidRDefault="00000000" w:rsidRPr="00000000" w14:paraId="0000002F">
      <w:pPr>
        <w:rPr/>
      </w:pPr>
      <w:r w:rsidDel="00000000" w:rsidR="00000000" w:rsidRPr="00000000">
        <w:rPr>
          <w:rtl w:val="0"/>
        </w:rPr>
        <w:t xml:space="preserve">The user shall use personal protective equipment at all times. Recommended PPE at minimum:</w:t>
      </w:r>
    </w:p>
    <w:p w:rsidR="00000000" w:rsidDel="00000000" w:rsidP="00000000" w:rsidRDefault="00000000" w:rsidRPr="00000000" w14:paraId="00000030">
      <w:pPr>
        <w:numPr>
          <w:ilvl w:val="0"/>
          <w:numId w:val="12"/>
        </w:numPr>
        <w:ind w:left="720" w:hanging="360"/>
        <w:rPr>
          <w:u w:val="none"/>
        </w:rPr>
      </w:pPr>
      <w:r w:rsidDel="00000000" w:rsidR="00000000" w:rsidRPr="00000000">
        <w:rPr>
          <w:rtl w:val="0"/>
        </w:rPr>
        <w:t xml:space="preserve">UVC (100-280 nm) protective eyewear</w:t>
      </w:r>
    </w:p>
    <w:p w:rsidR="00000000" w:rsidDel="00000000" w:rsidP="00000000" w:rsidRDefault="00000000" w:rsidRPr="00000000" w14:paraId="00000031">
      <w:pPr>
        <w:numPr>
          <w:ilvl w:val="0"/>
          <w:numId w:val="12"/>
        </w:numPr>
        <w:ind w:left="720" w:hanging="360"/>
        <w:rPr>
          <w:u w:val="none"/>
        </w:rPr>
      </w:pPr>
      <w:r w:rsidDel="00000000" w:rsidR="00000000" w:rsidRPr="00000000">
        <w:rPr>
          <w:rtl w:val="0"/>
        </w:rPr>
        <w:t xml:space="preserve">Surgical mask for covering face</w:t>
      </w:r>
    </w:p>
    <w:p w:rsidR="00000000" w:rsidDel="00000000" w:rsidP="00000000" w:rsidRDefault="00000000" w:rsidRPr="00000000" w14:paraId="00000032">
      <w:pPr>
        <w:numPr>
          <w:ilvl w:val="0"/>
          <w:numId w:val="12"/>
        </w:numPr>
        <w:ind w:left="720" w:hanging="360"/>
        <w:rPr>
          <w:u w:val="none"/>
        </w:rPr>
      </w:pPr>
      <w:r w:rsidDel="00000000" w:rsidR="00000000" w:rsidRPr="00000000">
        <w:rPr>
          <w:rtl w:val="0"/>
        </w:rPr>
        <w:t xml:space="preserve">Gloves, shirt sleeves, shoes, and pants for covering all exposed skin</w:t>
      </w:r>
    </w:p>
    <w:p w:rsidR="00000000" w:rsidDel="00000000" w:rsidP="00000000" w:rsidRDefault="00000000" w:rsidRPr="00000000" w14:paraId="00000033">
      <w:pPr>
        <w:numPr>
          <w:ilvl w:val="0"/>
          <w:numId w:val="12"/>
        </w:numPr>
        <w:ind w:left="720" w:hanging="360"/>
        <w:rPr>
          <w:u w:val="none"/>
        </w:rPr>
      </w:pPr>
      <w:r w:rsidDel="00000000" w:rsidR="00000000" w:rsidRPr="00000000">
        <w:rPr>
          <w:rtl w:val="0"/>
        </w:rPr>
        <w:t xml:space="preserve">Use cabinet in a well-ventilated area</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3. Safety Features &amp; Considerations</w:t>
      </w:r>
    </w:p>
    <w:p w:rsidR="00000000" w:rsidDel="00000000" w:rsidP="00000000" w:rsidRDefault="00000000" w:rsidRPr="00000000" w14:paraId="00000036">
      <w:pPr>
        <w:numPr>
          <w:ilvl w:val="0"/>
          <w:numId w:val="17"/>
        </w:numPr>
        <w:ind w:left="720" w:hanging="360"/>
        <w:rPr>
          <w:u w:val="none"/>
        </w:rPr>
      </w:pPr>
      <w:r w:rsidDel="00000000" w:rsidR="00000000" w:rsidRPr="00000000">
        <w:rPr>
          <w:i w:val="1"/>
          <w:rtl w:val="0"/>
        </w:rPr>
        <w:t xml:space="preserve">Electrical - mains:</w:t>
      </w:r>
      <w:r w:rsidDel="00000000" w:rsidR="00000000" w:rsidRPr="00000000">
        <w:rPr>
          <w:rtl w:val="0"/>
        </w:rPr>
        <w:t xml:space="preserve"> the primary power circuit is grounded, single-phase 60Hz, 120Vac. It is protected by a UL 489 circuit breaker. </w:t>
      </w:r>
    </w:p>
    <w:p w:rsidR="00000000" w:rsidDel="00000000" w:rsidP="00000000" w:rsidRDefault="00000000" w:rsidRPr="00000000" w14:paraId="00000037">
      <w:pPr>
        <w:numPr>
          <w:ilvl w:val="0"/>
          <w:numId w:val="17"/>
        </w:numPr>
        <w:ind w:left="720" w:hanging="360"/>
        <w:rPr>
          <w:i w:val="1"/>
        </w:rPr>
      </w:pPr>
      <w:r w:rsidDel="00000000" w:rsidR="00000000" w:rsidRPr="00000000">
        <w:rPr>
          <w:i w:val="1"/>
          <w:rtl w:val="0"/>
        </w:rPr>
        <w:t xml:space="preserve">Electrical - low voltage:</w:t>
      </w:r>
      <w:r w:rsidDel="00000000" w:rsidR="00000000" w:rsidRPr="00000000">
        <w:rPr>
          <w:rtl w:val="0"/>
        </w:rPr>
        <w:t xml:space="preserve"> the low voltage electronics are protected by an isolated, UL-listed Class 2 power supply. The low voltage components are physically separated from the primary circuit via galvanic or functional isolation, insulation, and physical spacings. The USB output port is isolated and floating, to prevent ground loops from occurring.</w:t>
      </w:r>
    </w:p>
    <w:p w:rsidR="00000000" w:rsidDel="00000000" w:rsidP="00000000" w:rsidRDefault="00000000" w:rsidRPr="00000000" w14:paraId="00000038">
      <w:pPr>
        <w:numPr>
          <w:ilvl w:val="0"/>
          <w:numId w:val="17"/>
        </w:numPr>
        <w:ind w:left="720" w:hanging="360"/>
        <w:rPr>
          <w:u w:val="none"/>
        </w:rPr>
      </w:pPr>
      <w:r w:rsidDel="00000000" w:rsidR="00000000" w:rsidRPr="00000000">
        <w:rPr>
          <w:i w:val="1"/>
          <w:rtl w:val="0"/>
        </w:rPr>
        <w:t xml:space="preserve">Enclosure</w:t>
      </w:r>
      <w:r w:rsidDel="00000000" w:rsidR="00000000" w:rsidRPr="00000000">
        <w:rPr>
          <w:rtl w:val="0"/>
        </w:rPr>
        <w:t xml:space="preserve">: The machine primarily provides protection to the user by means of its fully enclosed construction. That is, the enclosure prevents exposure to UVC irradiance when the door is sealed, and the lamp circuit is active.</w:t>
      </w:r>
      <w:r w:rsidDel="00000000" w:rsidR="00000000" w:rsidRPr="00000000">
        <w:rPr>
          <w:rtl w:val="0"/>
        </w:rPr>
      </w:r>
    </w:p>
    <w:p w:rsidR="00000000" w:rsidDel="00000000" w:rsidP="00000000" w:rsidRDefault="00000000" w:rsidRPr="00000000" w14:paraId="00000039">
      <w:pPr>
        <w:numPr>
          <w:ilvl w:val="0"/>
          <w:numId w:val="10"/>
        </w:numPr>
        <w:ind w:left="720" w:hanging="360"/>
        <w:rPr>
          <w:u w:val="none"/>
        </w:rPr>
      </w:pPr>
      <w:r w:rsidDel="00000000" w:rsidR="00000000" w:rsidRPr="00000000">
        <w:rPr>
          <w:i w:val="1"/>
          <w:rtl w:val="0"/>
        </w:rPr>
        <w:t xml:space="preserve">UVC cut-off switch</w:t>
      </w:r>
      <w:r w:rsidDel="00000000" w:rsidR="00000000" w:rsidRPr="00000000">
        <w:rPr>
          <w:rtl w:val="0"/>
        </w:rPr>
        <w:t xml:space="preserve">: The germicidal cabinet is equipped with an interrupt circuit that will cut off the supply to the UVC lamps if the door is opened. The box is determined to be safe to use, and the lamp circuit is </w:t>
      </w:r>
      <w:r w:rsidDel="00000000" w:rsidR="00000000" w:rsidRPr="00000000">
        <w:rPr>
          <w:i w:val="1"/>
          <w:rtl w:val="0"/>
        </w:rPr>
        <w:t xml:space="preserve">enabled</w:t>
      </w:r>
      <w:r w:rsidDel="00000000" w:rsidR="00000000" w:rsidRPr="00000000">
        <w:rPr>
          <w:rtl w:val="0"/>
        </w:rPr>
        <w:t xml:space="preserve"> when the exterior green LED indicator is lit. </w:t>
      </w:r>
      <w:r w:rsidDel="00000000" w:rsidR="00000000" w:rsidRPr="00000000">
        <w:rPr>
          <w:b w:val="1"/>
          <w:color w:val="ff0000"/>
          <w:rtl w:val="0"/>
        </w:rPr>
        <w:t xml:space="preserve">WARNING: do not defeat the door safety switch.</w:t>
      </w:r>
    </w:p>
    <w:p w:rsidR="00000000" w:rsidDel="00000000" w:rsidP="00000000" w:rsidRDefault="00000000" w:rsidRPr="00000000" w14:paraId="0000003A">
      <w:pPr>
        <w:numPr>
          <w:ilvl w:val="0"/>
          <w:numId w:val="10"/>
        </w:numPr>
        <w:ind w:left="720" w:hanging="360"/>
        <w:rPr>
          <w:i w:val="1"/>
        </w:rPr>
      </w:pPr>
      <w:r w:rsidDel="00000000" w:rsidR="00000000" w:rsidRPr="00000000">
        <w:rPr>
          <w:i w:val="1"/>
          <w:rtl w:val="0"/>
        </w:rPr>
        <w:t xml:space="preserve">Ozone mitigation:</w:t>
      </w:r>
      <w:r w:rsidDel="00000000" w:rsidR="00000000" w:rsidRPr="00000000">
        <w:rPr>
          <w:rtl w:val="0"/>
        </w:rPr>
        <w:t xml:space="preserve"> no means of ventilation or ozone mitigation is provided. The user shall provide suitable ventilation, such as by locating the machine within a fume hood with adequate air flow rate. The unit should be allowed to vent into its environment after each irradiance cycle to prevent the accumulation of ozone gas.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4. Markings</w:t>
      </w:r>
    </w:p>
    <w:p w:rsidR="00000000" w:rsidDel="00000000" w:rsidP="00000000" w:rsidRDefault="00000000" w:rsidRPr="00000000" w14:paraId="0000003D">
      <w:pPr>
        <w:numPr>
          <w:ilvl w:val="0"/>
          <w:numId w:val="15"/>
        </w:numPr>
        <w:ind w:left="720" w:hanging="360"/>
        <w:rPr/>
      </w:pPr>
      <w:r w:rsidDel="00000000" w:rsidR="00000000" w:rsidRPr="00000000">
        <w:rPr>
          <w:rtl w:val="0"/>
        </w:rPr>
        <w:t xml:space="preserve">Nameplate:</w:t>
      </w:r>
    </w:p>
    <w:p w:rsidR="00000000" w:rsidDel="00000000" w:rsidP="00000000" w:rsidRDefault="00000000" w:rsidRPr="00000000" w14:paraId="0000003E">
      <w:pPr>
        <w:ind w:left="720" w:firstLine="0"/>
        <w:jc w:val="center"/>
        <w:rPr>
          <w:b w:val="1"/>
        </w:rPr>
      </w:pPr>
      <w:r w:rsidDel="00000000" w:rsidR="00000000" w:rsidRPr="00000000">
        <w:rPr>
          <w:b w:val="1"/>
        </w:rPr>
        <w:drawing>
          <wp:inline distB="114300" distT="114300" distL="114300" distR="114300">
            <wp:extent cx="3792504" cy="2147888"/>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79250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center"/>
        <w:rPr>
          <w:i w:val="1"/>
        </w:rPr>
      </w:pPr>
      <w:r w:rsidDel="00000000" w:rsidR="00000000" w:rsidRPr="00000000">
        <w:rPr>
          <w:i w:val="1"/>
          <w:rtl w:val="0"/>
        </w:rPr>
        <w:t xml:space="preserve">Image 1. UVC Control Enclosure nameplate label</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numPr>
          <w:ilvl w:val="0"/>
          <w:numId w:val="15"/>
        </w:numPr>
        <w:ind w:left="720" w:hanging="360"/>
        <w:rPr/>
      </w:pPr>
      <w:r w:rsidDel="00000000" w:rsidR="00000000" w:rsidRPr="00000000">
        <w:rPr>
          <w:rtl w:val="0"/>
        </w:rPr>
        <w:t xml:space="preserve">UVC label:</w:t>
      </w:r>
    </w:p>
    <w:p w:rsidR="00000000" w:rsidDel="00000000" w:rsidP="00000000" w:rsidRDefault="00000000" w:rsidRPr="00000000" w14:paraId="00000042">
      <w:pPr>
        <w:ind w:left="720" w:firstLine="0"/>
        <w:jc w:val="center"/>
        <w:rPr>
          <w:b w:val="1"/>
        </w:rPr>
      </w:pPr>
      <w:r w:rsidDel="00000000" w:rsidR="00000000" w:rsidRPr="00000000">
        <w:rPr>
          <w:b w:val="1"/>
        </w:rPr>
        <w:drawing>
          <wp:inline distB="114300" distT="114300" distL="114300" distR="114300">
            <wp:extent cx="3933825" cy="2154892"/>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933825" cy="215489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jc w:val="center"/>
        <w:rPr>
          <w:b w:val="1"/>
        </w:rPr>
      </w:pPr>
      <w:r w:rsidDel="00000000" w:rsidR="00000000" w:rsidRPr="00000000">
        <w:rPr>
          <w:i w:val="1"/>
          <w:rtl w:val="0"/>
        </w:rPr>
        <w:t xml:space="preserve">Image 2. UVC risk label</w:t>
      </w:r>
      <w:r w:rsidDel="00000000" w:rsidR="00000000" w:rsidRPr="00000000">
        <w:rPr>
          <w:rtl w:val="0"/>
        </w:rPr>
      </w:r>
    </w:p>
    <w:p w:rsidR="00000000" w:rsidDel="00000000" w:rsidP="00000000" w:rsidRDefault="00000000" w:rsidRPr="00000000" w14:paraId="00000044">
      <w:pPr>
        <w:numPr>
          <w:ilvl w:val="0"/>
          <w:numId w:val="15"/>
        </w:numPr>
        <w:ind w:left="720" w:hanging="360"/>
        <w:rPr/>
      </w:pPr>
      <w:r w:rsidDel="00000000" w:rsidR="00000000" w:rsidRPr="00000000">
        <w:rPr>
          <w:rtl w:val="0"/>
        </w:rPr>
        <w:t xml:space="preserve">Ozone label:</w:t>
      </w:r>
    </w:p>
    <w:p w:rsidR="00000000" w:rsidDel="00000000" w:rsidP="00000000" w:rsidRDefault="00000000" w:rsidRPr="00000000" w14:paraId="00000045">
      <w:pPr>
        <w:ind w:left="720" w:firstLine="0"/>
        <w:jc w:val="center"/>
        <w:rPr>
          <w:b w:val="1"/>
        </w:rPr>
      </w:pPr>
      <w:r w:rsidDel="00000000" w:rsidR="00000000" w:rsidRPr="00000000">
        <w:rPr>
          <w:b w:val="1"/>
        </w:rPr>
        <w:drawing>
          <wp:inline distB="114300" distT="114300" distL="114300" distR="114300">
            <wp:extent cx="3957638" cy="2181775"/>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957638" cy="21817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jc w:val="center"/>
        <w:rPr>
          <w:b w:val="1"/>
        </w:rPr>
      </w:pPr>
      <w:r w:rsidDel="00000000" w:rsidR="00000000" w:rsidRPr="00000000">
        <w:rPr>
          <w:i w:val="1"/>
          <w:rtl w:val="0"/>
        </w:rPr>
        <w:t xml:space="preserve">Image 3. Ozone hazard label</w:t>
      </w: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5. Lamp Bulbs</w:t>
      </w:r>
    </w:p>
    <w:p w:rsidR="00000000" w:rsidDel="00000000" w:rsidP="00000000" w:rsidRDefault="00000000" w:rsidRPr="00000000" w14:paraId="00000049">
      <w:pPr>
        <w:rPr/>
      </w:pPr>
      <w:r w:rsidDel="00000000" w:rsidR="00000000" w:rsidRPr="00000000">
        <w:rPr>
          <w:rtl w:val="0"/>
        </w:rPr>
        <w:t xml:space="preserve">Warning:</w:t>
      </w:r>
    </w:p>
    <w:p w:rsidR="00000000" w:rsidDel="00000000" w:rsidP="00000000" w:rsidRDefault="00000000" w:rsidRPr="00000000" w14:paraId="0000004A">
      <w:pPr>
        <w:numPr>
          <w:ilvl w:val="0"/>
          <w:numId w:val="16"/>
        </w:numPr>
        <w:ind w:left="720" w:hanging="360"/>
        <w:rPr>
          <w:u w:val="none"/>
        </w:rPr>
      </w:pPr>
      <w:r w:rsidDel="00000000" w:rsidR="00000000" w:rsidRPr="00000000">
        <w:rPr>
          <w:rtl w:val="0"/>
        </w:rPr>
        <w:t xml:space="preserve">Risk of Electric Shock</w:t>
      </w:r>
    </w:p>
    <w:p w:rsidR="00000000" w:rsidDel="00000000" w:rsidP="00000000" w:rsidRDefault="00000000" w:rsidRPr="00000000" w14:paraId="0000004B">
      <w:pPr>
        <w:numPr>
          <w:ilvl w:val="0"/>
          <w:numId w:val="16"/>
        </w:numPr>
        <w:ind w:left="720" w:hanging="360"/>
        <w:rPr>
          <w:u w:val="none"/>
        </w:rPr>
      </w:pPr>
      <w:r w:rsidDel="00000000" w:rsidR="00000000" w:rsidRPr="00000000">
        <w:rPr>
          <w:rtl w:val="0"/>
        </w:rPr>
        <w:t xml:space="preserve">Turn power off before inspection, installation or removal.</w:t>
      </w:r>
    </w:p>
    <w:p w:rsidR="00000000" w:rsidDel="00000000" w:rsidP="00000000" w:rsidRDefault="00000000" w:rsidRPr="00000000" w14:paraId="0000004C">
      <w:pPr>
        <w:numPr>
          <w:ilvl w:val="0"/>
          <w:numId w:val="18"/>
        </w:numPr>
        <w:ind w:left="720" w:hanging="360"/>
        <w:rPr>
          <w:u w:val="none"/>
        </w:rPr>
      </w:pPr>
      <w:r w:rsidDel="00000000" w:rsidR="00000000" w:rsidRPr="00000000">
        <w:rPr>
          <w:rtl w:val="0"/>
        </w:rPr>
        <w:t xml:space="preserve">Lamp emits UV radiation which may cause eye/skin injury. RG-3</w:t>
      </w:r>
    </w:p>
    <w:p w:rsidR="00000000" w:rsidDel="00000000" w:rsidP="00000000" w:rsidRDefault="00000000" w:rsidRPr="00000000" w14:paraId="0000004D">
      <w:pPr>
        <w:numPr>
          <w:ilvl w:val="0"/>
          <w:numId w:val="18"/>
        </w:numPr>
        <w:ind w:left="720" w:hanging="360"/>
        <w:rPr>
          <w:u w:val="none"/>
        </w:rPr>
      </w:pPr>
      <w:r w:rsidDel="00000000" w:rsidR="00000000" w:rsidRPr="00000000">
        <w:rPr>
          <w:rtl w:val="0"/>
        </w:rPr>
        <w:t xml:space="preserve">Avoid exposure of eyes and skin to unshielded lamp.</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Caution:</w:t>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Lamp may shatter and cause injury if broken</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Do not use excessive force when installing lamp.</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Wear safety glasses and gloves when handling lamp.</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Waste / Disposal:</w:t>
      </w:r>
    </w:p>
    <w:p w:rsidR="00000000" w:rsidDel="00000000" w:rsidP="00000000" w:rsidRDefault="00000000" w:rsidRPr="00000000" w14:paraId="00000056">
      <w:pPr>
        <w:numPr>
          <w:ilvl w:val="0"/>
          <w:numId w:val="5"/>
        </w:numPr>
        <w:ind w:left="720" w:hanging="360"/>
        <w:rPr>
          <w:u w:val="none"/>
        </w:rPr>
      </w:pPr>
      <w:r w:rsidDel="00000000" w:rsidR="00000000" w:rsidRPr="00000000">
        <w:rPr>
          <w:rtl w:val="0"/>
        </w:rPr>
        <w:t xml:space="preserve">Lamp Contains Mercury. Manage in accordance with disposal laws. See: www.lamprecycle.org or call 1-800-327-0097</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0" w:firstLine="0"/>
        <w:rPr>
          <w:b w:val="1"/>
        </w:rPr>
      </w:pPr>
      <w:r w:rsidDel="00000000" w:rsidR="00000000" w:rsidRPr="00000000">
        <w:rPr>
          <w:b w:val="1"/>
          <w:rtl w:val="0"/>
        </w:rPr>
        <w:t xml:space="preserve">SECTION 2 - DEVICE OPERATION</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6. Theory of Operation</w:t>
      </w:r>
    </w:p>
    <w:p w:rsidR="00000000" w:rsidDel="00000000" w:rsidP="00000000" w:rsidRDefault="00000000" w:rsidRPr="00000000" w14:paraId="0000005B">
      <w:pPr>
        <w:rPr/>
      </w:pPr>
      <w:r w:rsidDel="00000000" w:rsidR="00000000" w:rsidRPr="00000000">
        <w:rPr>
          <w:rtl w:val="0"/>
        </w:rPr>
        <w:t xml:space="preserve">Ultraviolet C-band radiation comes in the wavelength of 100-280 nanometer, and has been observed to provide germicidal effects. This phenomena serves as the basis for the creation of this UVC Control Enclosure: </w:t>
      </w:r>
      <w:r w:rsidDel="00000000" w:rsidR="00000000" w:rsidRPr="00000000">
        <w:rPr>
          <w:b w:val="1"/>
          <w:u w:val="single"/>
          <w:rtl w:val="0"/>
        </w:rPr>
        <w:t xml:space="preserve">a device designed to 1) supply UVC irradiance</w:t>
      </w:r>
      <w:r w:rsidDel="00000000" w:rsidR="00000000" w:rsidRPr="00000000">
        <w:rPr>
          <w:b w:val="1"/>
          <w:u w:val="single"/>
          <w:rtl w:val="0"/>
        </w:rPr>
        <w:t xml:space="preserve">,</w:t>
      </w:r>
      <w:r w:rsidDel="00000000" w:rsidR="00000000" w:rsidRPr="00000000">
        <w:rPr>
          <w:b w:val="1"/>
          <w:u w:val="single"/>
          <w:rtl w:val="0"/>
        </w:rPr>
        <w:t xml:space="preserve"> and 2) measure &amp; report the UVC irradiance (units: mW-sec/cm</w:t>
      </w:r>
      <w:r w:rsidDel="00000000" w:rsidR="00000000" w:rsidRPr="00000000">
        <w:rPr>
          <w:b w:val="1"/>
          <w:u w:val="single"/>
          <w:vertAlign w:val="superscript"/>
          <w:rtl w:val="0"/>
        </w:rPr>
        <w:t xml:space="preserve">2</w:t>
      </w:r>
      <w:r w:rsidDel="00000000" w:rsidR="00000000" w:rsidRPr="00000000">
        <w:rPr>
          <w:b w:val="1"/>
          <w:u w:val="single"/>
          <w:rtl w:val="0"/>
        </w:rPr>
        <w:t xml:space="preserve">)</w:t>
      </w:r>
      <w:r w:rsidDel="00000000" w:rsidR="00000000" w:rsidRPr="00000000">
        <w:rPr>
          <w:u w:val="single"/>
          <w:rtl w:val="0"/>
        </w:rPr>
        <w:t xml:space="preserve">.</w:t>
      </w:r>
      <w:r w:rsidDel="00000000" w:rsidR="00000000" w:rsidRPr="00000000">
        <w:rPr>
          <w:rtl w:val="0"/>
        </w:rPr>
        <w:t xml:space="preserve"> The author makes no claim to the efficacy of the machine, but has taken </w:t>
      </w:r>
      <w:r w:rsidDel="00000000" w:rsidR="00000000" w:rsidRPr="00000000">
        <w:rPr>
          <w:b w:val="1"/>
          <w:i w:val="1"/>
          <w:rtl w:val="0"/>
        </w:rPr>
        <w:t xml:space="preserve">reasonable steps to ensure accuracy and completeness</w:t>
      </w:r>
      <w:r w:rsidDel="00000000" w:rsidR="00000000" w:rsidRPr="00000000">
        <w:rPr>
          <w:b w:val="1"/>
          <w:rtl w:val="0"/>
        </w:rPr>
        <w:t xml:space="preserve"> </w:t>
      </w:r>
      <w:r w:rsidDel="00000000" w:rsidR="00000000" w:rsidRPr="00000000">
        <w:rPr>
          <w:rtl w:val="0"/>
        </w:rPr>
        <w:t xml:space="preserve">in the two functions mentioned above.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7. Machine Diagram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Pr>
        <w:drawing>
          <wp:inline distB="114300" distT="114300" distL="114300" distR="114300">
            <wp:extent cx="5457595" cy="3262313"/>
            <wp:effectExtent b="0" l="0" r="0" t="0"/>
            <wp:docPr id="6"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45759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rPr>
      </w:pPr>
      <w:r w:rsidDel="00000000" w:rsidR="00000000" w:rsidRPr="00000000">
        <w:rPr>
          <w:i w:val="1"/>
          <w:rtl w:val="0"/>
        </w:rPr>
        <w:t xml:space="preserve">Image 4. High-level machine components diagram</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b w:val="1"/>
        </w:rPr>
      </w:pPr>
      <w:r w:rsidDel="00000000" w:rsidR="00000000" w:rsidRPr="00000000">
        <w:rPr>
          <w:rtl w:val="0"/>
        </w:rPr>
      </w:r>
    </w:p>
    <w:p w:rsidR="00000000" w:rsidDel="00000000" w:rsidP="00000000" w:rsidRDefault="00000000" w:rsidRPr="00000000" w14:paraId="00000073">
      <w:pPr>
        <w:ind w:left="0" w:firstLine="0"/>
        <w:rPr>
          <w:b w:val="1"/>
        </w:rPr>
      </w:pPr>
      <w:r w:rsidDel="00000000" w:rsidR="00000000" w:rsidRPr="00000000">
        <w:rPr>
          <w:rtl w:val="0"/>
        </w:rPr>
      </w:r>
    </w:p>
    <w:p w:rsidR="00000000" w:rsidDel="00000000" w:rsidP="00000000" w:rsidRDefault="00000000" w:rsidRPr="00000000" w14:paraId="00000074">
      <w:pPr>
        <w:ind w:left="0" w:firstLine="0"/>
        <w:rPr>
          <w:b w:val="1"/>
        </w:rPr>
      </w:pPr>
      <w:r w:rsidDel="00000000" w:rsidR="00000000" w:rsidRPr="00000000">
        <w:rPr>
          <w:rtl w:val="0"/>
        </w:rPr>
      </w:r>
    </w:p>
    <w:p w:rsidR="00000000" w:rsidDel="00000000" w:rsidP="00000000" w:rsidRDefault="00000000" w:rsidRPr="00000000" w14:paraId="00000075">
      <w:pPr>
        <w:ind w:left="0" w:firstLine="0"/>
        <w:rPr>
          <w:b w:val="1"/>
        </w:rPr>
      </w:pPr>
      <w:r w:rsidDel="00000000" w:rsidR="00000000" w:rsidRPr="00000000">
        <w:rPr>
          <w:rtl w:val="0"/>
        </w:rPr>
      </w:r>
    </w:p>
    <w:p w:rsidR="00000000" w:rsidDel="00000000" w:rsidP="00000000" w:rsidRDefault="00000000" w:rsidRPr="00000000" w14:paraId="00000076">
      <w:pPr>
        <w:ind w:left="0" w:firstLine="0"/>
        <w:rPr>
          <w:b w:val="1"/>
        </w:rPr>
      </w:pPr>
      <w:r w:rsidDel="00000000" w:rsidR="00000000" w:rsidRPr="00000000">
        <w:rPr>
          <w:rtl w:val="0"/>
        </w:rPr>
      </w:r>
    </w:p>
    <w:p w:rsidR="00000000" w:rsidDel="00000000" w:rsidP="00000000" w:rsidRDefault="00000000" w:rsidRPr="00000000" w14:paraId="00000077">
      <w:pPr>
        <w:ind w:left="0" w:firstLine="0"/>
        <w:rPr>
          <w:b w:val="1"/>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rtl w:val="0"/>
        </w:rPr>
      </w:r>
    </w:p>
    <w:p w:rsidR="00000000" w:rsidDel="00000000" w:rsidP="00000000" w:rsidRDefault="00000000" w:rsidRPr="00000000" w14:paraId="00000079">
      <w:pPr>
        <w:ind w:left="0" w:firstLine="0"/>
        <w:rPr>
          <w:b w:val="1"/>
        </w:rPr>
      </w:pPr>
      <w:r w:rsidDel="00000000" w:rsidR="00000000" w:rsidRPr="00000000">
        <w:rPr>
          <w:rtl w:val="0"/>
        </w:rPr>
      </w:r>
    </w:p>
    <w:p w:rsidR="00000000" w:rsidDel="00000000" w:rsidP="00000000" w:rsidRDefault="00000000" w:rsidRPr="00000000" w14:paraId="0000007A">
      <w:pPr>
        <w:ind w:left="0" w:firstLine="0"/>
        <w:rPr>
          <w:b w:val="1"/>
        </w:rPr>
      </w:pPr>
      <w:r w:rsidDel="00000000" w:rsidR="00000000" w:rsidRPr="00000000">
        <w:rPr>
          <w:rtl w:val="0"/>
        </w:rPr>
      </w:r>
    </w:p>
    <w:p w:rsidR="00000000" w:rsidDel="00000000" w:rsidP="00000000" w:rsidRDefault="00000000" w:rsidRPr="00000000" w14:paraId="0000007B">
      <w:pPr>
        <w:ind w:left="0" w:firstLine="0"/>
        <w:rPr>
          <w:b w:val="1"/>
        </w:rPr>
      </w:pP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rtl w:val="0"/>
        </w:rPr>
      </w:r>
    </w:p>
    <w:p w:rsidR="00000000" w:rsidDel="00000000" w:rsidP="00000000" w:rsidRDefault="00000000" w:rsidRPr="00000000" w14:paraId="0000007D">
      <w:pPr>
        <w:ind w:left="0" w:firstLine="0"/>
        <w:rPr>
          <w:b w:val="1"/>
        </w:rPr>
      </w:pPr>
      <w:r w:rsidDel="00000000" w:rsidR="00000000" w:rsidRPr="00000000">
        <w:rPr>
          <w:rtl w:val="0"/>
        </w:rPr>
      </w:r>
    </w:p>
    <w:p w:rsidR="00000000" w:rsidDel="00000000" w:rsidP="00000000" w:rsidRDefault="00000000" w:rsidRPr="00000000" w14:paraId="0000007E">
      <w:pPr>
        <w:ind w:left="0" w:firstLine="0"/>
        <w:rPr>
          <w:b w:val="1"/>
        </w:rPr>
      </w:pPr>
      <w:r w:rsidDel="00000000" w:rsidR="00000000" w:rsidRPr="00000000">
        <w:rPr>
          <w:rtl w:val="0"/>
        </w:rPr>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ind w:left="0" w:firstLine="0"/>
        <w:rPr>
          <w:b w:val="1"/>
        </w:rPr>
      </w:pP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rPr>
          <w:rtl w:val="0"/>
        </w:rPr>
      </w:r>
    </w:p>
    <w:p w:rsidR="00000000" w:rsidDel="00000000" w:rsidP="00000000" w:rsidRDefault="00000000" w:rsidRPr="00000000" w14:paraId="00000083">
      <w:pPr>
        <w:ind w:left="0" w:firstLine="0"/>
        <w:rPr>
          <w:b w:val="1"/>
        </w:rPr>
      </w:pPr>
      <w:r w:rsidDel="00000000" w:rsidR="00000000" w:rsidRPr="00000000">
        <w:rPr>
          <w:rtl w:val="0"/>
        </w:rPr>
      </w:r>
    </w:p>
    <w:p w:rsidR="00000000" w:rsidDel="00000000" w:rsidP="00000000" w:rsidRDefault="00000000" w:rsidRPr="00000000" w14:paraId="00000084">
      <w:pPr>
        <w:ind w:left="0" w:firstLine="0"/>
        <w:rPr>
          <w:b w:val="1"/>
        </w:rPr>
      </w:pPr>
      <w:r w:rsidDel="00000000" w:rsidR="00000000" w:rsidRPr="00000000">
        <w:rPr>
          <w:rtl w:val="0"/>
        </w:rPr>
      </w:r>
    </w:p>
    <w:p w:rsidR="00000000" w:rsidDel="00000000" w:rsidP="00000000" w:rsidRDefault="00000000" w:rsidRPr="00000000" w14:paraId="00000085">
      <w:pPr>
        <w:ind w:left="0" w:firstLine="0"/>
        <w:rPr>
          <w:b w:val="1"/>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rtl w:val="0"/>
        </w:rPr>
      </w:r>
    </w:p>
    <w:p w:rsidR="00000000" w:rsidDel="00000000" w:rsidP="00000000" w:rsidRDefault="00000000" w:rsidRPr="00000000" w14:paraId="00000087">
      <w:pPr>
        <w:ind w:left="0" w:firstLine="0"/>
        <w:rPr>
          <w:b w:val="1"/>
        </w:rPr>
      </w:pPr>
      <w:r w:rsidDel="00000000" w:rsidR="00000000" w:rsidRPr="00000000">
        <w:rPr>
          <w:b w:val="1"/>
          <w:rtl w:val="0"/>
        </w:rPr>
        <w:t xml:space="preserve">8. Controls</w:t>
      </w:r>
    </w:p>
    <w:p w:rsidR="00000000" w:rsidDel="00000000" w:rsidP="00000000" w:rsidRDefault="00000000" w:rsidRPr="00000000" w14:paraId="00000088">
      <w:pPr>
        <w:ind w:left="0" w:firstLine="0"/>
        <w:rPr/>
      </w:pPr>
      <w:r w:rsidDel="00000000" w:rsidR="00000000" w:rsidRPr="00000000">
        <w:rPr>
          <w:rtl w:val="0"/>
        </w:rPr>
        <w:t xml:space="preserve">The machine has 4 control elements on the exterior of the unit. They are:</w:t>
      </w:r>
    </w:p>
    <w:p w:rsidR="00000000" w:rsidDel="00000000" w:rsidP="00000000" w:rsidRDefault="00000000" w:rsidRPr="00000000" w14:paraId="00000089">
      <w:pPr>
        <w:numPr>
          <w:ilvl w:val="0"/>
          <w:numId w:val="1"/>
        </w:numPr>
        <w:ind w:left="720" w:hanging="360"/>
        <w:rPr>
          <w:u w:val="none"/>
        </w:rPr>
      </w:pPr>
      <w:r w:rsidDel="00000000" w:rsidR="00000000" w:rsidRPr="00000000">
        <w:rPr>
          <w:b w:val="1"/>
          <w:rtl w:val="0"/>
        </w:rPr>
        <w:t xml:space="preserve">START</w:t>
      </w:r>
      <w:r w:rsidDel="00000000" w:rsidR="00000000" w:rsidRPr="00000000">
        <w:rPr>
          <w:rtl w:val="0"/>
        </w:rPr>
        <w:t xml:space="preserve"> = black, momentary pushbutton to initiate an irradiance sequence. </w:t>
      </w:r>
    </w:p>
    <w:p w:rsidR="00000000" w:rsidDel="00000000" w:rsidP="00000000" w:rsidRDefault="00000000" w:rsidRPr="00000000" w14:paraId="0000008A">
      <w:pPr>
        <w:numPr>
          <w:ilvl w:val="0"/>
          <w:numId w:val="1"/>
        </w:numPr>
        <w:ind w:left="720" w:hanging="360"/>
      </w:pPr>
      <w:r w:rsidDel="00000000" w:rsidR="00000000" w:rsidRPr="00000000">
        <w:rPr>
          <w:b w:val="1"/>
          <w:rtl w:val="0"/>
        </w:rPr>
        <w:t xml:space="preserve">STOP</w:t>
      </w:r>
      <w:r w:rsidDel="00000000" w:rsidR="00000000" w:rsidRPr="00000000">
        <w:rPr>
          <w:rtl w:val="0"/>
        </w:rPr>
        <w:t xml:space="preserve"> = red, momentary pushbutton to interrupt an irradiance sequence already in progress. It has no function if an irradiance sequence is not currently active.</w:t>
      </w:r>
    </w:p>
    <w:p w:rsidR="00000000" w:rsidDel="00000000" w:rsidP="00000000" w:rsidRDefault="00000000" w:rsidRPr="00000000" w14:paraId="0000008B">
      <w:pPr>
        <w:numPr>
          <w:ilvl w:val="0"/>
          <w:numId w:val="1"/>
        </w:numPr>
        <w:ind w:left="720" w:hanging="360"/>
      </w:pPr>
      <w:r w:rsidDel="00000000" w:rsidR="00000000" w:rsidRPr="00000000">
        <w:rPr>
          <w:b w:val="1"/>
          <w:rtl w:val="0"/>
        </w:rPr>
        <w:t xml:space="preserve">ENABLE</w:t>
      </w:r>
      <w:r w:rsidDel="00000000" w:rsidR="00000000" w:rsidRPr="00000000">
        <w:rPr>
          <w:rtl w:val="0"/>
        </w:rPr>
        <w:t xml:space="preserve"> = green, 120V LED indicator light that is on, if 1) power is supplied to the unit, 2) the internal circuit breaker is closed, and 3) the enclosure door is completely closed, ensuring completion of the door sensor safety circuit.</w:t>
      </w:r>
    </w:p>
    <w:p w:rsidR="00000000" w:rsidDel="00000000" w:rsidP="00000000" w:rsidRDefault="00000000" w:rsidRPr="00000000" w14:paraId="0000008C">
      <w:pPr>
        <w:numPr>
          <w:ilvl w:val="0"/>
          <w:numId w:val="1"/>
        </w:numPr>
        <w:ind w:left="720" w:hanging="360"/>
        <w:rPr>
          <w:u w:val="none"/>
        </w:rPr>
      </w:pPr>
      <w:r w:rsidDel="00000000" w:rsidR="00000000" w:rsidRPr="00000000">
        <w:rPr>
          <w:b w:val="1"/>
          <w:rtl w:val="0"/>
        </w:rPr>
        <w:t xml:space="preserve">RUN</w:t>
      </w:r>
      <w:r w:rsidDel="00000000" w:rsidR="00000000" w:rsidRPr="00000000">
        <w:rPr>
          <w:rtl w:val="0"/>
        </w:rPr>
        <w:t xml:space="preserve"> = red, 24V LED indicator. This indicator flashes once per second during an irradiance sequence. Once complete, the indicator will default to OFF.</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5667375" cy="3076575"/>
            <wp:effectExtent b="0" l="0" r="0" t="0"/>
            <wp:docPr id="11" name="image10.png"/>
            <a:graphic>
              <a:graphicData uri="http://schemas.openxmlformats.org/drawingml/2006/picture">
                <pic:pic>
                  <pic:nvPicPr>
                    <pic:cNvPr id="0" name="image10.png"/>
                    <pic:cNvPicPr preferRelativeResize="0"/>
                  </pic:nvPicPr>
                  <pic:blipFill>
                    <a:blip r:embed="rId10"/>
                    <a:srcRect b="9523" l="0" r="4647" t="0"/>
                    <a:stretch>
                      <a:fillRect/>
                    </a:stretch>
                  </pic:blipFill>
                  <pic:spPr>
                    <a:xfrm>
                      <a:off x="0" y="0"/>
                      <a:ext cx="56673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i w:val="1"/>
        </w:rPr>
      </w:pPr>
      <w:r w:rsidDel="00000000" w:rsidR="00000000" w:rsidRPr="00000000">
        <w:rPr>
          <w:i w:val="1"/>
          <w:rtl w:val="0"/>
        </w:rPr>
        <w:t xml:space="preserve">Image 5. Exterior controls for UVC cabinet</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tl w:val="0"/>
        </w:rPr>
        <w:t xml:space="preserve">9. Initial Start-up / Getting Started</w:t>
      </w:r>
    </w:p>
    <w:p w:rsidR="00000000" w:rsidDel="00000000" w:rsidP="00000000" w:rsidRDefault="00000000" w:rsidRPr="00000000" w14:paraId="00000092">
      <w:pPr>
        <w:numPr>
          <w:ilvl w:val="0"/>
          <w:numId w:val="19"/>
        </w:numPr>
        <w:ind w:left="720" w:hanging="360"/>
        <w:rPr/>
      </w:pPr>
      <w:r w:rsidDel="00000000" w:rsidR="00000000" w:rsidRPr="00000000">
        <w:rPr>
          <w:i w:val="1"/>
          <w:rtl w:val="0"/>
        </w:rPr>
        <w:t xml:space="preserve">Location</w:t>
      </w:r>
      <w:r w:rsidDel="00000000" w:rsidR="00000000" w:rsidRPr="00000000">
        <w:rPr>
          <w:rtl w:val="0"/>
        </w:rPr>
        <w:t xml:space="preserve">: locate the enclosure in a place that is well-ventilated, such as a fume-hood. </w:t>
      </w:r>
    </w:p>
    <w:p w:rsidR="00000000" w:rsidDel="00000000" w:rsidP="00000000" w:rsidRDefault="00000000" w:rsidRPr="00000000" w14:paraId="00000093">
      <w:pPr>
        <w:numPr>
          <w:ilvl w:val="0"/>
          <w:numId w:val="19"/>
        </w:numPr>
        <w:ind w:left="720" w:hanging="360"/>
        <w:rPr/>
      </w:pPr>
      <w:r w:rsidDel="00000000" w:rsidR="00000000" w:rsidRPr="00000000">
        <w:rPr>
          <w:i w:val="1"/>
          <w:rtl w:val="0"/>
        </w:rPr>
        <w:t xml:space="preserve">Power</w:t>
      </w:r>
      <w:r w:rsidDel="00000000" w:rsidR="00000000" w:rsidRPr="00000000">
        <w:rPr>
          <w:rtl w:val="0"/>
        </w:rPr>
        <w:t xml:space="preserve">: the enclosure must be powered by a standard 120VAC electrical outlet (20A max), via its grounded cord and plug. </w:t>
      </w:r>
      <w:r w:rsidDel="00000000" w:rsidR="00000000" w:rsidRPr="00000000">
        <w:rPr>
          <w:b w:val="1"/>
          <w:u w:val="single"/>
          <w:rtl w:val="0"/>
        </w:rPr>
        <w:t xml:space="preserve">Do not plug in the power cord, yet</w:t>
      </w:r>
      <w:r w:rsidDel="00000000" w:rsidR="00000000" w:rsidRPr="00000000">
        <w:rPr>
          <w:b w:val="1"/>
          <w:rtl w:val="0"/>
        </w:rPr>
        <w:t xml:space="preserve">. </w:t>
      </w:r>
      <w:r w:rsidDel="00000000" w:rsidR="00000000" w:rsidRPr="00000000">
        <w:rPr>
          <w:b w:val="1"/>
          <w:i w:val="1"/>
          <w:rtl w:val="0"/>
        </w:rPr>
        <w:t xml:space="preserve">Note: this equipment is not for permanent installation.</w:t>
      </w:r>
      <w:r w:rsidDel="00000000" w:rsidR="00000000" w:rsidRPr="00000000">
        <w:rPr>
          <w:rtl w:val="0"/>
        </w:rPr>
      </w:r>
    </w:p>
    <w:p w:rsidR="00000000" w:rsidDel="00000000" w:rsidP="00000000" w:rsidRDefault="00000000" w:rsidRPr="00000000" w14:paraId="00000094">
      <w:pPr>
        <w:numPr>
          <w:ilvl w:val="0"/>
          <w:numId w:val="19"/>
        </w:numPr>
        <w:ind w:left="720" w:hanging="360"/>
        <w:rPr/>
      </w:pPr>
      <w:r w:rsidDel="00000000" w:rsidR="00000000" w:rsidRPr="00000000">
        <w:rPr>
          <w:rtl w:val="0"/>
        </w:rPr>
        <w:t xml:space="preserve">After the enclosure is situated in its desired location, configure the DIP switch settings to deliver the total dose required. </w:t>
      </w:r>
      <w:r w:rsidDel="00000000" w:rsidR="00000000" w:rsidRPr="00000000">
        <w:rPr>
          <w:b w:val="1"/>
          <w:u w:val="single"/>
          <w:rtl w:val="0"/>
        </w:rPr>
        <w:t xml:space="preserve">Reference Appendix A for DIP switch positions and how to program the total dose or exposure settings</w:t>
      </w:r>
      <w:r w:rsidDel="00000000" w:rsidR="00000000" w:rsidRPr="00000000">
        <w:rPr>
          <w:rtl w:val="0"/>
        </w:rPr>
        <w:t xml:space="preserve">. Dip switches at a glance: 0 = switch low (down), and 1 = switch high (up). Allowable range is 10-800 mW-sec/cm</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095">
      <w:pPr>
        <w:numPr>
          <w:ilvl w:val="0"/>
          <w:numId w:val="19"/>
        </w:numPr>
        <w:ind w:left="720" w:hanging="360"/>
        <w:rPr>
          <w:u w:val="none"/>
        </w:rPr>
      </w:pPr>
      <w:r w:rsidDel="00000000" w:rsidR="00000000" w:rsidRPr="00000000">
        <w:rPr>
          <w:rtl w:val="0"/>
        </w:rPr>
        <w:t xml:space="preserve">Plug in the power cord.</w:t>
      </w:r>
    </w:p>
    <w:p w:rsidR="00000000" w:rsidDel="00000000" w:rsidP="00000000" w:rsidRDefault="00000000" w:rsidRPr="00000000" w14:paraId="00000096">
      <w:pPr>
        <w:numPr>
          <w:ilvl w:val="0"/>
          <w:numId w:val="19"/>
        </w:numPr>
        <w:ind w:left="720" w:hanging="360"/>
        <w:rPr>
          <w:u w:val="none"/>
        </w:rPr>
      </w:pPr>
      <w:r w:rsidDel="00000000" w:rsidR="00000000" w:rsidRPr="00000000">
        <w:rPr>
          <w:rtl w:val="0"/>
        </w:rPr>
        <w:t xml:space="preserve">Plug in the USB cord to an external computer (if desired). If using a computer terminal, consult </w:t>
      </w:r>
      <w:r w:rsidDel="00000000" w:rsidR="00000000" w:rsidRPr="00000000">
        <w:rPr>
          <w:b w:val="1"/>
          <w:rtl w:val="0"/>
        </w:rPr>
        <w:t xml:space="preserve">Appendix B</w:t>
      </w:r>
      <w:r w:rsidDel="00000000" w:rsidR="00000000" w:rsidRPr="00000000">
        <w:rPr>
          <w:rtl w:val="0"/>
        </w:rPr>
        <w:t xml:space="preserve"> on how to set-up a USB-serial interface to read the output messages from the unit.</w:t>
      </w:r>
    </w:p>
    <w:p w:rsidR="00000000" w:rsidDel="00000000" w:rsidP="00000000" w:rsidRDefault="00000000" w:rsidRPr="00000000" w14:paraId="00000097">
      <w:pPr>
        <w:numPr>
          <w:ilvl w:val="0"/>
          <w:numId w:val="19"/>
        </w:numPr>
        <w:ind w:left="720" w:hanging="360"/>
        <w:rPr>
          <w:u w:val="none"/>
        </w:rPr>
      </w:pPr>
      <w:r w:rsidDel="00000000" w:rsidR="00000000" w:rsidRPr="00000000">
        <w:rPr>
          <w:rtl w:val="0"/>
        </w:rPr>
        <w:t xml:space="preserve">“Close” or flip-up the switch on the internal circuit breaker to provide power to the lamp circuit and controller.</w:t>
      </w:r>
    </w:p>
    <w:p w:rsidR="00000000" w:rsidDel="00000000" w:rsidP="00000000" w:rsidRDefault="00000000" w:rsidRPr="00000000" w14:paraId="00000098">
      <w:pPr>
        <w:numPr>
          <w:ilvl w:val="0"/>
          <w:numId w:val="19"/>
        </w:numPr>
        <w:ind w:left="720" w:hanging="360"/>
        <w:rPr>
          <w:u w:val="none"/>
        </w:rPr>
      </w:pPr>
      <w:r w:rsidDel="00000000" w:rsidR="00000000" w:rsidRPr="00000000">
        <w:rPr>
          <w:rtl w:val="0"/>
        </w:rPr>
        <w:t xml:space="preserve">With the unit powered, it is ready to test. Close the enclosure door, and secure the door using at least one of the door latches. The green </w:t>
      </w:r>
      <w:r w:rsidDel="00000000" w:rsidR="00000000" w:rsidRPr="00000000">
        <w:rPr>
          <w:b w:val="1"/>
          <w:rtl w:val="0"/>
        </w:rPr>
        <w:t xml:space="preserve">ENABLE</w:t>
      </w:r>
      <w:r w:rsidDel="00000000" w:rsidR="00000000" w:rsidRPr="00000000">
        <w:rPr>
          <w:rtl w:val="0"/>
        </w:rPr>
        <w:t xml:space="preserve"> indicator should illuminate.</w:t>
      </w:r>
    </w:p>
    <w:p w:rsidR="00000000" w:rsidDel="00000000" w:rsidP="00000000" w:rsidRDefault="00000000" w:rsidRPr="00000000" w14:paraId="00000099">
      <w:pPr>
        <w:numPr>
          <w:ilvl w:val="0"/>
          <w:numId w:val="19"/>
        </w:numPr>
        <w:ind w:left="720" w:hanging="360"/>
        <w:rPr>
          <w:u w:val="none"/>
        </w:rPr>
      </w:pPr>
      <w:r w:rsidDel="00000000" w:rsidR="00000000" w:rsidRPr="00000000">
        <w:rPr>
          <w:rtl w:val="0"/>
        </w:rPr>
        <w:t xml:space="preserve">Press black </w:t>
      </w:r>
      <w:r w:rsidDel="00000000" w:rsidR="00000000" w:rsidRPr="00000000">
        <w:rPr>
          <w:b w:val="1"/>
          <w:rtl w:val="0"/>
        </w:rPr>
        <w:t xml:space="preserve">START</w:t>
      </w:r>
      <w:r w:rsidDel="00000000" w:rsidR="00000000" w:rsidRPr="00000000">
        <w:rPr>
          <w:rtl w:val="0"/>
        </w:rPr>
        <w:t xml:space="preserve"> pushbutton to start an irradiance sequence. If it is active, the red </w:t>
      </w:r>
      <w:r w:rsidDel="00000000" w:rsidR="00000000" w:rsidRPr="00000000">
        <w:rPr>
          <w:b w:val="1"/>
          <w:rtl w:val="0"/>
        </w:rPr>
        <w:t xml:space="preserve">RUN</w:t>
      </w:r>
      <w:r w:rsidDel="00000000" w:rsidR="00000000" w:rsidRPr="00000000">
        <w:rPr>
          <w:rtl w:val="0"/>
        </w:rPr>
        <w:t xml:space="preserve"> indicator will illuminate.</w:t>
      </w:r>
    </w:p>
    <w:p w:rsidR="00000000" w:rsidDel="00000000" w:rsidP="00000000" w:rsidRDefault="00000000" w:rsidRPr="00000000" w14:paraId="0000009A">
      <w:pPr>
        <w:numPr>
          <w:ilvl w:val="0"/>
          <w:numId w:val="19"/>
        </w:numPr>
        <w:ind w:left="720" w:hanging="360"/>
        <w:rPr>
          <w:u w:val="none"/>
        </w:rPr>
      </w:pPr>
      <w:r w:rsidDel="00000000" w:rsidR="00000000" w:rsidRPr="00000000">
        <w:rPr>
          <w:rtl w:val="0"/>
        </w:rPr>
        <w:t xml:space="preserve">Once the sequence is complete, the red </w:t>
      </w:r>
      <w:r w:rsidDel="00000000" w:rsidR="00000000" w:rsidRPr="00000000">
        <w:rPr>
          <w:b w:val="1"/>
          <w:rtl w:val="0"/>
        </w:rPr>
        <w:t xml:space="preserve">RUN </w:t>
      </w:r>
      <w:r w:rsidDel="00000000" w:rsidR="00000000" w:rsidRPr="00000000">
        <w:rPr>
          <w:rtl w:val="0"/>
        </w:rPr>
        <w:t xml:space="preserve">indicator will stop blinking. </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b w:val="1"/>
          <w:rtl w:val="0"/>
        </w:rPr>
        <w:t xml:space="preserve">IMPORTANT: </w:t>
      </w:r>
      <w:r w:rsidDel="00000000" w:rsidR="00000000" w:rsidRPr="00000000">
        <w:rPr>
          <w:rtl w:val="0"/>
        </w:rPr>
        <w:t xml:space="preserve">note that if the door is opened mid-sequence, the machine will stay in a </w:t>
      </w:r>
      <w:r w:rsidDel="00000000" w:rsidR="00000000" w:rsidRPr="00000000">
        <w:rPr>
          <w:b w:val="1"/>
          <w:rtl w:val="0"/>
        </w:rPr>
        <w:t xml:space="preserve">RUN </w:t>
      </w:r>
      <w:r w:rsidDel="00000000" w:rsidR="00000000" w:rsidRPr="00000000">
        <w:rPr>
          <w:rtl w:val="0"/>
        </w:rPr>
        <w:t xml:space="preserve">state, but will not advance because no UVC light is detected, and therefore not accumulated to reach the intended dose. To interrupt, press the red </w:t>
      </w:r>
      <w:r w:rsidDel="00000000" w:rsidR="00000000" w:rsidRPr="00000000">
        <w:rPr>
          <w:b w:val="1"/>
          <w:rtl w:val="0"/>
        </w:rPr>
        <w:t xml:space="preserve">STOP </w:t>
      </w:r>
      <w:r w:rsidDel="00000000" w:rsidR="00000000" w:rsidRPr="00000000">
        <w:rPr>
          <w:rtl w:val="0"/>
        </w:rPr>
        <w:t xml:space="preserve">button, or close the door to complete the irradiance sequence.</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b w:val="1"/>
          <w:highlight w:val="yellow"/>
        </w:rPr>
      </w:pPr>
      <w:r w:rsidDel="00000000" w:rsidR="00000000" w:rsidRPr="00000000">
        <w:rPr>
          <w:b w:val="1"/>
          <w:highlight w:val="yellow"/>
          <w:rtl w:val="0"/>
        </w:rPr>
        <w:t xml:space="preserve">CAUTION: if you cover or otherwise obstruct the optical surface of the UVC sensor then no signal will reach the controller, and you will over-expose your samples, and the batch will be ruined. To prevent the machine from running indefinitely in this state, every irradiance sequence is time limited to 300 seconds  (5 minutes).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10. Mechanical Specifications</w:t>
      </w:r>
    </w:p>
    <w:p w:rsidR="00000000" w:rsidDel="00000000" w:rsidP="00000000" w:rsidRDefault="00000000" w:rsidRPr="00000000" w14:paraId="000000A1">
      <w:pPr>
        <w:numPr>
          <w:ilvl w:val="0"/>
          <w:numId w:val="11"/>
        </w:numPr>
        <w:ind w:left="720" w:hanging="360"/>
      </w:pPr>
      <w:r w:rsidDel="00000000" w:rsidR="00000000" w:rsidRPr="00000000">
        <w:rPr>
          <w:rtl w:val="0"/>
        </w:rPr>
        <w:t xml:space="preserve">Enclosure is rated NEMA / UL</w:t>
      </w:r>
      <w:r w:rsidDel="00000000" w:rsidR="00000000" w:rsidRPr="00000000">
        <w:rPr>
          <w:b w:val="1"/>
          <w:rtl w:val="0"/>
        </w:rPr>
        <w:t xml:space="preserve"> Type 12</w:t>
      </w:r>
      <w:r w:rsidDel="00000000" w:rsidR="00000000" w:rsidRPr="00000000">
        <w:rPr>
          <w:rtl w:val="0"/>
        </w:rPr>
        <w:t xml:space="preserve">: protects against dust and splashing liquids, for </w:t>
      </w:r>
      <w:r w:rsidDel="00000000" w:rsidR="00000000" w:rsidRPr="00000000">
        <w:rPr>
          <w:b w:val="1"/>
          <w:rtl w:val="0"/>
        </w:rPr>
        <w:t xml:space="preserve">indoor use only</w:t>
      </w:r>
      <w:r w:rsidDel="00000000" w:rsidR="00000000" w:rsidRPr="00000000">
        <w:rPr>
          <w:rtl w:val="0"/>
        </w:rPr>
        <w:t xml:space="preserve">.</w:t>
      </w:r>
    </w:p>
    <w:p w:rsidR="00000000" w:rsidDel="00000000" w:rsidP="00000000" w:rsidRDefault="00000000" w:rsidRPr="00000000" w14:paraId="000000A2">
      <w:pPr>
        <w:numPr>
          <w:ilvl w:val="0"/>
          <w:numId w:val="11"/>
        </w:numPr>
        <w:ind w:left="720" w:hanging="360"/>
      </w:pPr>
      <w:r w:rsidDel="00000000" w:rsidR="00000000" w:rsidRPr="00000000">
        <w:rPr>
          <w:rtl w:val="0"/>
        </w:rPr>
        <w:t xml:space="preserve">Enclosure is Hoffman Nvent catalog number F88T36HC</w:t>
      </w:r>
    </w:p>
    <w:p w:rsidR="00000000" w:rsidDel="00000000" w:rsidP="00000000" w:rsidRDefault="00000000" w:rsidRPr="00000000" w14:paraId="000000A3">
      <w:pPr>
        <w:ind w:left="720" w:firstLine="0"/>
        <w:jc w:val="center"/>
        <w:rPr/>
      </w:pPr>
      <w:r w:rsidDel="00000000" w:rsidR="00000000" w:rsidRPr="00000000">
        <w:rPr/>
        <w:drawing>
          <wp:inline distB="114300" distT="114300" distL="114300" distR="114300">
            <wp:extent cx="4057650" cy="3247807"/>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057650" cy="324780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jc w:val="center"/>
        <w:rPr>
          <w:i w:val="1"/>
        </w:rPr>
      </w:pPr>
      <w:r w:rsidDel="00000000" w:rsidR="00000000" w:rsidRPr="00000000">
        <w:rPr>
          <w:i w:val="1"/>
          <w:rtl w:val="0"/>
        </w:rPr>
        <w:t xml:space="preserve">Image 6. Enclosure manufacturer markings and ratings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rPr>
          <w:b w:val="1"/>
        </w:rPr>
      </w:pPr>
      <w:r w:rsidDel="00000000" w:rsidR="00000000" w:rsidRPr="00000000">
        <w:rPr>
          <w:b w:val="1"/>
          <w:rtl w:val="0"/>
        </w:rPr>
        <w:t xml:space="preserve">11. Electrical Specifications</w:t>
      </w:r>
    </w:p>
    <w:p w:rsidR="00000000" w:rsidDel="00000000" w:rsidP="00000000" w:rsidRDefault="00000000" w:rsidRPr="00000000" w14:paraId="000000A7">
      <w:pPr>
        <w:numPr>
          <w:ilvl w:val="0"/>
          <w:numId w:val="8"/>
        </w:numPr>
        <w:ind w:left="720" w:hanging="360"/>
        <w:rPr/>
      </w:pPr>
      <w:r w:rsidDel="00000000" w:rsidR="00000000" w:rsidRPr="00000000">
        <w:rPr>
          <w:i w:val="1"/>
          <w:rtl w:val="0"/>
        </w:rPr>
        <w:t xml:space="preserve">Power source:</w:t>
      </w:r>
      <w:r w:rsidDel="00000000" w:rsidR="00000000" w:rsidRPr="00000000">
        <w:rPr>
          <w:rtl w:val="0"/>
        </w:rPr>
        <w:t xml:space="preserve"> 120VAC/2A, 240VA, 1-phase, 60 Hz</w:t>
      </w:r>
    </w:p>
    <w:p w:rsidR="00000000" w:rsidDel="00000000" w:rsidP="00000000" w:rsidRDefault="00000000" w:rsidRPr="00000000" w14:paraId="000000A8">
      <w:pPr>
        <w:numPr>
          <w:ilvl w:val="0"/>
          <w:numId w:val="8"/>
        </w:numPr>
        <w:ind w:left="720" w:hanging="360"/>
        <w:rPr>
          <w:i w:val="1"/>
        </w:rPr>
      </w:pPr>
      <w:r w:rsidDel="00000000" w:rsidR="00000000" w:rsidRPr="00000000">
        <w:rPr>
          <w:i w:val="1"/>
          <w:rtl w:val="0"/>
        </w:rPr>
        <w:t xml:space="preserve">Lamp circuit: </w:t>
      </w:r>
      <w:r w:rsidDel="00000000" w:rsidR="00000000" w:rsidRPr="00000000">
        <w:rPr>
          <w:rtl w:val="0"/>
        </w:rPr>
        <w:t xml:space="preserve">(2) G25T8 25W gas-vapor ultraviolet type C lamps</w:t>
      </w:r>
    </w:p>
    <w:p w:rsidR="00000000" w:rsidDel="00000000" w:rsidP="00000000" w:rsidRDefault="00000000" w:rsidRPr="00000000" w14:paraId="000000A9">
      <w:pPr>
        <w:numPr>
          <w:ilvl w:val="0"/>
          <w:numId w:val="8"/>
        </w:numPr>
        <w:ind w:left="720" w:hanging="360"/>
        <w:rPr>
          <w:i w:val="1"/>
        </w:rPr>
      </w:pPr>
      <w:r w:rsidDel="00000000" w:rsidR="00000000" w:rsidRPr="00000000">
        <w:rPr>
          <w:i w:val="1"/>
          <w:rtl w:val="0"/>
        </w:rPr>
        <w:t xml:space="preserve">Ballast: </w:t>
      </w:r>
      <w:r w:rsidDel="00000000" w:rsidR="00000000" w:rsidRPr="00000000">
        <w:rPr>
          <w:rtl w:val="0"/>
        </w:rPr>
        <w:t xml:space="preserve">Fulham WH5-120-L</w:t>
      </w:r>
    </w:p>
    <w:p w:rsidR="00000000" w:rsidDel="00000000" w:rsidP="00000000" w:rsidRDefault="00000000" w:rsidRPr="00000000" w14:paraId="000000AA">
      <w:pPr>
        <w:numPr>
          <w:ilvl w:val="0"/>
          <w:numId w:val="8"/>
        </w:numPr>
        <w:ind w:left="720" w:hanging="360"/>
        <w:rPr>
          <w:u w:val="none"/>
        </w:rPr>
      </w:pPr>
      <w:r w:rsidDel="00000000" w:rsidR="00000000" w:rsidRPr="00000000">
        <w:rPr>
          <w:rtl w:val="0"/>
        </w:rPr>
        <w:t xml:space="preserve">Maximum Irradiance: 3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AB">
      <w:pPr>
        <w:numPr>
          <w:ilvl w:val="0"/>
          <w:numId w:val="8"/>
        </w:numPr>
        <w:ind w:left="720" w:hanging="360"/>
        <w:rPr>
          <w:u w:val="none"/>
        </w:rPr>
      </w:pPr>
      <w:r w:rsidDel="00000000" w:rsidR="00000000" w:rsidRPr="00000000">
        <w:rPr>
          <w:rtl w:val="0"/>
        </w:rPr>
        <w:t xml:space="preserve">Maximum Exposure: 800 mW-sec/cm</w:t>
      </w:r>
      <w:r w:rsidDel="00000000" w:rsidR="00000000" w:rsidRPr="00000000">
        <w:rPr>
          <w:vertAlign w:val="superscript"/>
          <w:rtl w:val="0"/>
        </w:rPr>
        <w:t xml:space="preserve">2</w:t>
      </w:r>
      <w:r w:rsidDel="00000000" w:rsidR="00000000" w:rsidRPr="00000000">
        <w:rPr>
          <w:rtl w:val="0"/>
        </w:rPr>
        <w:t xml:space="preserve"> (mJ/cm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AC">
      <w:pPr>
        <w:numPr>
          <w:ilvl w:val="0"/>
          <w:numId w:val="8"/>
        </w:numPr>
        <w:ind w:left="720" w:hanging="360"/>
        <w:rPr>
          <w:i w:val="1"/>
        </w:rPr>
      </w:pPr>
      <w:r w:rsidDel="00000000" w:rsidR="00000000" w:rsidRPr="00000000">
        <w:rPr>
          <w:i w:val="1"/>
          <w:rtl w:val="0"/>
        </w:rPr>
        <w:t xml:space="preserve">Sensor Type:</w:t>
      </w:r>
      <w:r w:rsidDel="00000000" w:rsidR="00000000" w:rsidRPr="00000000">
        <w:rPr>
          <w:rtl w:val="0"/>
        </w:rPr>
        <w:t xml:space="preserve"> Silicon carbide (SiC) photodiode w/ embedded amplifier</w:t>
      </w:r>
      <w:r w:rsidDel="00000000" w:rsidR="00000000" w:rsidRPr="00000000">
        <w:rPr>
          <w:rtl w:val="0"/>
        </w:rPr>
      </w:r>
    </w:p>
    <w:p w:rsidR="00000000" w:rsidDel="00000000" w:rsidP="00000000" w:rsidRDefault="00000000" w:rsidRPr="00000000" w14:paraId="000000AD">
      <w:pPr>
        <w:ind w:left="0" w:firstLine="0"/>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12. Sensor Circuit</w:t>
      </w:r>
    </w:p>
    <w:p w:rsidR="00000000" w:rsidDel="00000000" w:rsidP="00000000" w:rsidRDefault="00000000" w:rsidRPr="00000000" w14:paraId="000000AF">
      <w:pPr>
        <w:rPr/>
      </w:pPr>
      <w:r w:rsidDel="00000000" w:rsidR="00000000" w:rsidRPr="00000000">
        <w:rPr>
          <w:b w:val="1"/>
          <w:rtl w:val="0"/>
        </w:rPr>
        <w:t xml:space="preserve">CAUTION: </w:t>
      </w:r>
      <w:r w:rsidDel="00000000" w:rsidR="00000000" w:rsidRPr="00000000">
        <w:rPr>
          <w:rtl w:val="0"/>
        </w:rPr>
        <w:t xml:space="preserve">Sensor values, and total calculated exposure are at the sensor optical surface, and not necessarily equal to the exposure delivered to your sample. The exposure varies by location of the sample, primarily its height, or distance from the lamps. </w:t>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Sensor Details:</w:t>
      </w:r>
    </w:p>
    <w:p w:rsidR="00000000" w:rsidDel="00000000" w:rsidP="00000000" w:rsidRDefault="00000000" w:rsidRPr="00000000" w14:paraId="000000B2">
      <w:pPr>
        <w:numPr>
          <w:ilvl w:val="0"/>
          <w:numId w:val="20"/>
        </w:numPr>
        <w:ind w:left="720" w:hanging="360"/>
        <w:rPr>
          <w:u w:val="none"/>
        </w:rPr>
      </w:pPr>
      <w:r w:rsidDel="00000000" w:rsidR="00000000" w:rsidRPr="00000000">
        <w:rPr>
          <w:i w:val="1"/>
          <w:rtl w:val="0"/>
        </w:rPr>
        <w:t xml:space="preserve">Distributor: </w:t>
      </w:r>
      <w:r w:rsidDel="00000000" w:rsidR="00000000" w:rsidRPr="00000000">
        <w:rPr>
          <w:rtl w:val="0"/>
        </w:rPr>
        <w:t xml:space="preserve">Boston Electronics</w:t>
      </w:r>
    </w:p>
    <w:p w:rsidR="00000000" w:rsidDel="00000000" w:rsidP="00000000" w:rsidRDefault="00000000" w:rsidRPr="00000000" w14:paraId="000000B3">
      <w:pPr>
        <w:numPr>
          <w:ilvl w:val="0"/>
          <w:numId w:val="20"/>
        </w:numPr>
        <w:ind w:left="720" w:hanging="360"/>
        <w:rPr>
          <w:u w:val="none"/>
        </w:rPr>
      </w:pPr>
      <w:r w:rsidDel="00000000" w:rsidR="00000000" w:rsidRPr="00000000">
        <w:rPr>
          <w:i w:val="1"/>
          <w:rtl w:val="0"/>
        </w:rPr>
        <w:t xml:space="preserve">Manufacturer:</w:t>
      </w:r>
      <w:r w:rsidDel="00000000" w:rsidR="00000000" w:rsidRPr="00000000">
        <w:rPr>
          <w:rtl w:val="0"/>
        </w:rPr>
        <w:t xml:space="preserve"> sglux GmbH</w:t>
      </w:r>
    </w:p>
    <w:p w:rsidR="00000000" w:rsidDel="00000000" w:rsidP="00000000" w:rsidRDefault="00000000" w:rsidRPr="00000000" w14:paraId="000000B4">
      <w:pPr>
        <w:numPr>
          <w:ilvl w:val="0"/>
          <w:numId w:val="20"/>
        </w:numPr>
        <w:ind w:left="720" w:hanging="360"/>
        <w:rPr>
          <w:u w:val="none"/>
        </w:rPr>
      </w:pPr>
      <w:r w:rsidDel="00000000" w:rsidR="00000000" w:rsidRPr="00000000">
        <w:rPr>
          <w:i w:val="1"/>
          <w:rtl w:val="0"/>
        </w:rPr>
        <w:t xml:space="preserve">Part Number: </w:t>
      </w:r>
      <w:r w:rsidDel="00000000" w:rsidR="00000000" w:rsidRPr="00000000">
        <w:rPr>
          <w:rtl w:val="0"/>
        </w:rPr>
        <w:t xml:space="preserve">TOCON C-7</w:t>
      </w:r>
    </w:p>
    <w:p w:rsidR="00000000" w:rsidDel="00000000" w:rsidP="00000000" w:rsidRDefault="00000000" w:rsidRPr="00000000" w14:paraId="000000B5">
      <w:pPr>
        <w:numPr>
          <w:ilvl w:val="0"/>
          <w:numId w:val="20"/>
        </w:numPr>
        <w:ind w:left="720" w:hanging="360"/>
        <w:rPr>
          <w:u w:val="none"/>
        </w:rPr>
      </w:pPr>
      <w:r w:rsidDel="00000000" w:rsidR="00000000" w:rsidRPr="00000000">
        <w:rPr>
          <w:i w:val="1"/>
          <w:rtl w:val="0"/>
        </w:rPr>
        <w:t xml:space="preserve">Configuration: </w:t>
      </w:r>
      <w:r w:rsidDel="00000000" w:rsidR="00000000" w:rsidRPr="00000000">
        <w:rPr>
          <w:rtl w:val="0"/>
        </w:rPr>
        <w:t xml:space="preserve">M12 [fine] threaded stainless steel body</w:t>
      </w:r>
    </w:p>
    <w:p w:rsidR="00000000" w:rsidDel="00000000" w:rsidP="00000000" w:rsidRDefault="00000000" w:rsidRPr="00000000" w14:paraId="000000B6">
      <w:pPr>
        <w:numPr>
          <w:ilvl w:val="0"/>
          <w:numId w:val="20"/>
        </w:numPr>
        <w:ind w:left="720" w:hanging="360"/>
        <w:rPr>
          <w:u w:val="none"/>
        </w:rPr>
      </w:pPr>
      <w:r w:rsidDel="00000000" w:rsidR="00000000" w:rsidRPr="00000000">
        <w:rPr>
          <w:i w:val="1"/>
          <w:rtl w:val="0"/>
        </w:rPr>
        <w:t xml:space="preserve">Product Information (general)</w:t>
      </w:r>
      <w:r w:rsidDel="00000000" w:rsidR="00000000" w:rsidRPr="00000000">
        <w:rPr>
          <w:rtl w:val="0"/>
        </w:rPr>
        <w:t xml:space="preserve">: </w:t>
      </w:r>
      <w:hyperlink r:id="rId12">
        <w:r w:rsidDel="00000000" w:rsidR="00000000" w:rsidRPr="00000000">
          <w:rPr>
            <w:color w:val="1155cc"/>
            <w:u w:val="single"/>
            <w:rtl w:val="0"/>
          </w:rPr>
          <w:t xml:space="preserve">https://sglux.de/en/produkt/tocon_c7/</w:t>
        </w:r>
      </w:hyperlink>
      <w:r w:rsidDel="00000000" w:rsidR="00000000" w:rsidRPr="00000000">
        <w:rPr>
          <w:rtl w:val="0"/>
        </w:rPr>
        <w:t xml:space="preserve"> </w:t>
      </w:r>
    </w:p>
    <w:p w:rsidR="00000000" w:rsidDel="00000000" w:rsidP="00000000" w:rsidRDefault="00000000" w:rsidRPr="00000000" w14:paraId="000000B7">
      <w:pPr>
        <w:numPr>
          <w:ilvl w:val="0"/>
          <w:numId w:val="20"/>
        </w:numPr>
        <w:ind w:left="720" w:hanging="360"/>
        <w:rPr>
          <w:u w:val="none"/>
        </w:rPr>
      </w:pPr>
      <w:r w:rsidDel="00000000" w:rsidR="00000000" w:rsidRPr="00000000">
        <w:rPr>
          <w:i w:val="1"/>
          <w:rtl w:val="0"/>
        </w:rPr>
        <w:t xml:space="preserve">Sensor Architecture:</w:t>
      </w:r>
      <w:r w:rsidDel="00000000" w:rsidR="00000000" w:rsidRPr="00000000">
        <w:rPr>
          <w:rtl w:val="0"/>
        </w:rPr>
        <w:t xml:space="preserve"> SiC w/ integrated amplifier circuit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Calibration: </w:t>
      </w:r>
    </w:p>
    <w:p w:rsidR="00000000" w:rsidDel="00000000" w:rsidP="00000000" w:rsidRDefault="00000000" w:rsidRPr="00000000" w14:paraId="000000BA">
      <w:pPr>
        <w:numPr>
          <w:ilvl w:val="0"/>
          <w:numId w:val="14"/>
        </w:numPr>
        <w:ind w:left="720" w:hanging="360"/>
        <w:rPr>
          <w:u w:val="none"/>
        </w:rPr>
      </w:pPr>
      <w:r w:rsidDel="00000000" w:rsidR="00000000" w:rsidRPr="00000000">
        <w:rPr>
          <w:rtl w:val="0"/>
        </w:rPr>
        <w:t xml:space="preserve">Sensor Saturation Irradiance (maximum): 20.7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BB">
      <w:pPr>
        <w:numPr>
          <w:ilvl w:val="0"/>
          <w:numId w:val="14"/>
        </w:numPr>
        <w:ind w:left="720" w:hanging="360"/>
        <w:rPr>
          <w:u w:val="none"/>
        </w:rPr>
      </w:pPr>
      <w:r w:rsidDel="00000000" w:rsidR="00000000" w:rsidRPr="00000000">
        <w:rPr>
          <w:rtl w:val="0"/>
        </w:rPr>
        <w:t xml:space="preserve">Sensor Range (nominal): 0 - 20.7 mW/cm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BC">
      <w:pPr>
        <w:numPr>
          <w:ilvl w:val="0"/>
          <w:numId w:val="14"/>
        </w:numPr>
        <w:ind w:left="720" w:hanging="360"/>
        <w:rPr>
          <w:u w:val="none"/>
        </w:rPr>
      </w:pPr>
      <w:r w:rsidDel="00000000" w:rsidR="00000000" w:rsidRPr="00000000">
        <w:rPr>
          <w:rtl w:val="0"/>
        </w:rPr>
        <w:t xml:space="preserve">Sensor reference calibration (distance = 50mm): 0.374V at 1.545 mW/cm2 </w:t>
      </w:r>
      <w:r w:rsidDel="00000000" w:rsidR="00000000" w:rsidRPr="00000000">
        <w:rPr>
          <w:rtl w:val="0"/>
        </w:rPr>
      </w:r>
    </w:p>
    <w:p w:rsidR="00000000" w:rsidDel="00000000" w:rsidP="00000000" w:rsidRDefault="00000000" w:rsidRPr="00000000" w14:paraId="000000BD">
      <w:pPr>
        <w:numPr>
          <w:ilvl w:val="0"/>
          <w:numId w:val="14"/>
        </w:numPr>
        <w:ind w:left="720" w:hanging="360"/>
      </w:pPr>
      <w:r w:rsidDel="00000000" w:rsidR="00000000" w:rsidRPr="00000000">
        <w:rPr>
          <w:rtl w:val="0"/>
        </w:rPr>
        <w:t xml:space="preserve">Sensor Scale Factor (A_s): 4.1305 mW/cm</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rtl w:val="0"/>
        </w:rPr>
      </w:r>
    </w:p>
    <w:p w:rsidR="00000000" w:rsidDel="00000000" w:rsidP="00000000" w:rsidRDefault="00000000" w:rsidRPr="00000000" w14:paraId="000000BE">
      <w:pPr>
        <w:numPr>
          <w:ilvl w:val="0"/>
          <w:numId w:val="14"/>
        </w:numPr>
        <w:ind w:left="720" w:hanging="360"/>
        <w:rPr>
          <w:u w:val="none"/>
        </w:rPr>
      </w:pPr>
      <w:r w:rsidDel="00000000" w:rsidR="00000000" w:rsidRPr="00000000">
        <w:rPr>
          <w:rtl w:val="0"/>
        </w:rPr>
        <w:t xml:space="preserve">Calibration Uncertainty: 10%</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Sensor Electrical Ratings:</w:t>
      </w:r>
    </w:p>
    <w:p w:rsidR="00000000" w:rsidDel="00000000" w:rsidP="00000000" w:rsidRDefault="00000000" w:rsidRPr="00000000" w14:paraId="000000C1">
      <w:pPr>
        <w:numPr>
          <w:ilvl w:val="0"/>
          <w:numId w:val="7"/>
        </w:numPr>
        <w:ind w:left="720" w:hanging="360"/>
        <w:rPr>
          <w:u w:val="none"/>
        </w:rPr>
      </w:pPr>
      <w:r w:rsidDel="00000000" w:rsidR="00000000" w:rsidRPr="00000000">
        <w:rPr>
          <w:rtl w:val="0"/>
        </w:rPr>
        <w:t xml:space="preserve">Input voltage: 24VDC</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Output voltage: 0-5V (single-ended, grounded)</w:t>
      </w:r>
    </w:p>
    <w:p w:rsidR="00000000" w:rsidDel="00000000" w:rsidP="00000000" w:rsidRDefault="00000000" w:rsidRPr="00000000" w14:paraId="000000C3">
      <w:pPr>
        <w:numPr>
          <w:ilvl w:val="0"/>
          <w:numId w:val="7"/>
        </w:numPr>
        <w:ind w:left="720" w:hanging="360"/>
      </w:pPr>
      <w:r w:rsidDel="00000000" w:rsidR="00000000" w:rsidRPr="00000000">
        <w:rPr>
          <w:rtl w:val="0"/>
        </w:rPr>
        <w:t xml:space="preserve">Sensor Scale Factor (A_s): 4.1305 mW/cm</w:t>
      </w:r>
      <w:r w:rsidDel="00000000" w:rsidR="00000000" w:rsidRPr="00000000">
        <w:rPr>
          <w:vertAlign w:val="superscript"/>
          <w:rtl w:val="0"/>
        </w:rPr>
        <w:t xml:space="preserve">2</w:t>
      </w:r>
      <w:r w:rsidDel="00000000" w:rsidR="00000000" w:rsidRPr="00000000">
        <w:rPr>
          <w:rtl w:val="0"/>
        </w:rPr>
        <w:t xml:space="preserve"> / V</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b w:val="1"/>
          <w:rtl w:val="0"/>
        </w:rPr>
        <w:t xml:space="preserve">13. Software Updates &amp; Security</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UVC Control Enclosure uses an embedded processor to control the light circuit, measure irradiance, and report information out on the serial bus, via the USB cable. The controller does not contains WiFi, bluetooth or any other radios, and does not require computer or network connection to work. Nevertheless, it contains programmable components and should therefore be protected.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highlight w:val="yellow"/>
          <w:u w:val="single"/>
        </w:rPr>
      </w:pPr>
      <w:r w:rsidDel="00000000" w:rsidR="00000000" w:rsidRPr="00000000">
        <w:rPr>
          <w:b w:val="1"/>
          <w:highlight w:val="yellow"/>
          <w:u w:val="single"/>
          <w:rtl w:val="0"/>
        </w:rPr>
        <w:t xml:space="preserve">Note: that the following procedure is only needed if a software update is requested or required for the UVC Control Enclosure in the future.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u w:val="single"/>
          <w:rtl w:val="0"/>
        </w:rPr>
        <w:t xml:space="preserve">To ensure that software downloaded to the device has not been altered</w:t>
      </w:r>
      <w:r w:rsidDel="00000000" w:rsidR="00000000" w:rsidRPr="00000000">
        <w:rPr>
          <w:rtl w:val="0"/>
        </w:rPr>
        <w:t xml:space="preserve"> by any malicious actor, it is recommended to perform a </w:t>
      </w:r>
      <w:r w:rsidDel="00000000" w:rsidR="00000000" w:rsidRPr="00000000">
        <w:rPr>
          <w:b w:val="1"/>
          <w:i w:val="1"/>
          <w:rtl w:val="0"/>
        </w:rPr>
        <w:t xml:space="preserve">checksum</w:t>
      </w:r>
      <w:r w:rsidDel="00000000" w:rsidR="00000000" w:rsidRPr="00000000">
        <w:rPr>
          <w:b w:val="1"/>
          <w:rtl w:val="0"/>
        </w:rPr>
        <w:t xml:space="preserve"> </w:t>
      </w:r>
      <w:r w:rsidDel="00000000" w:rsidR="00000000" w:rsidRPr="00000000">
        <w:rPr>
          <w:rtl w:val="0"/>
        </w:rPr>
        <w:t xml:space="preserve">of the software before downloading it to the device. The checksum is easily performed using any Mac, PC, or Linux device.</w:t>
      </w:r>
      <w:r w:rsidDel="00000000" w:rsidR="00000000" w:rsidRPr="00000000">
        <w:rPr>
          <w:b w:val="1"/>
          <w:rtl w:val="0"/>
        </w:rPr>
        <w:t xml:space="preserve">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"controller" for the UVC cabinet is actually a microcontroller running an embedded operating system and software ("firmware"). The firmware is compiled and then able to be downloaded directly to the microcontroller via its USB cable. To ensure that the software has not been tampered with, all versions of the firmware will be provided with an SHA-256 checksum. A checksum is an algorithmic means of checking the integrity of the file. SHA-256 is just the name of the algorithm. In order to verify the integrity of the file, merely download it, and the checksum_&lt;xxx&gt;.txt files to the same folder, then complete the following steps.</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b w:val="1"/>
        </w:rPr>
      </w:pPr>
      <w:r w:rsidDel="00000000" w:rsidR="00000000" w:rsidRPr="00000000">
        <w:rPr>
          <w:b w:val="1"/>
          <w:rtl w:val="0"/>
        </w:rPr>
        <w:t xml:space="preserve">Verifying the checksum:</w:t>
      </w:r>
    </w:p>
    <w:p w:rsidR="00000000" w:rsidDel="00000000" w:rsidP="00000000" w:rsidRDefault="00000000" w:rsidRPr="00000000" w14:paraId="000000CF">
      <w:pPr>
        <w:ind w:left="0" w:firstLine="0"/>
        <w:rPr>
          <w:b w:val="1"/>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Using a Mac OS Terminal program or Using Linux command line:</w:t>
      </w:r>
    </w:p>
    <w:p w:rsidR="00000000" w:rsidDel="00000000" w:rsidP="00000000" w:rsidRDefault="00000000" w:rsidRPr="00000000" w14:paraId="000000D1">
      <w:pPr>
        <w:ind w:left="0" w:firstLine="0"/>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shasum -a 256 -c &lt; checksum_R20200724C.txt </w:t>
      </w:r>
      <w:r w:rsidDel="00000000" w:rsidR="00000000" w:rsidRPr="00000000">
        <w:rPr>
          <w:rtl w:val="0"/>
        </w:rPr>
        <w:t xml:space="preserve">      </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This should return the name of the file that was verified, and the words “OK”:</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Fonts w:ascii="Courier New" w:cs="Courier New" w:eastAsia="Courier New" w:hAnsi="Courier New"/>
          <w:rtl w:val="0"/>
        </w:rPr>
        <w:t xml:space="preserve">BIN_R20200724.bin: OK</w:t>
      </w:r>
      <w:r w:rsidDel="00000000" w:rsidR="00000000" w:rsidRPr="00000000">
        <w:rPr>
          <w:rtl w:val="0"/>
        </w:rPr>
        <w:t xml:space="preserve">                                                                                                                                                                                                                                                                                                                                                                                                                                     </w:t>
        <w:tab/>
      </w:r>
    </w:p>
    <w:p w:rsidR="00000000" w:rsidDel="00000000" w:rsidP="00000000" w:rsidRDefault="00000000" w:rsidRPr="00000000" w14:paraId="000000D6">
      <w:pPr>
        <w:ind w:left="0" w:firstLine="0"/>
        <w:rPr/>
      </w:pPr>
      <w:r w:rsidDel="00000000" w:rsidR="00000000" w:rsidRPr="00000000">
        <w:rPr>
          <w:rtl w:val="0"/>
        </w:rPr>
        <w:t xml:space="preserve">Using Windows Prompt*:                                                                                                                                                                                                                    </w:t>
        <w:tab/>
      </w:r>
    </w:p>
    <w:p w:rsidR="00000000" w:rsidDel="00000000" w:rsidP="00000000" w:rsidRDefault="00000000" w:rsidRPr="00000000" w14:paraId="000000D7">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certutil -hashfile BIN_R2020.bin SHA256  </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*You will then need to compare the output from this command with the line in the text file, visually/by hand. I do not know how to compare them automatically using Windows.</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Downloading the firmware to the controller:</w:t>
      </w:r>
    </w:p>
    <w:p w:rsidR="00000000" w:rsidDel="00000000" w:rsidP="00000000" w:rsidRDefault="00000000" w:rsidRPr="00000000" w14:paraId="000000DC">
      <w:pPr>
        <w:numPr>
          <w:ilvl w:val="0"/>
          <w:numId w:val="9"/>
        </w:numPr>
        <w:ind w:left="720" w:hanging="360"/>
        <w:rPr/>
      </w:pPr>
      <w:r w:rsidDel="00000000" w:rsidR="00000000" w:rsidRPr="00000000">
        <w:rPr>
          <w:rtl w:val="0"/>
        </w:rPr>
        <w:t xml:space="preserve">Plug in the UVC Control Enclosure’s USB cable to the computer</w:t>
      </w:r>
    </w:p>
    <w:p w:rsidR="00000000" w:rsidDel="00000000" w:rsidP="00000000" w:rsidRDefault="00000000" w:rsidRPr="00000000" w14:paraId="000000DD">
      <w:pPr>
        <w:numPr>
          <w:ilvl w:val="0"/>
          <w:numId w:val="9"/>
        </w:numPr>
        <w:ind w:left="720" w:hanging="360"/>
        <w:rPr>
          <w:u w:val="none"/>
        </w:rPr>
      </w:pPr>
      <w:r w:rsidDel="00000000" w:rsidR="00000000" w:rsidRPr="00000000">
        <w:rPr>
          <w:rtl w:val="0"/>
        </w:rPr>
        <w:t xml:space="preserve">Something that looks like a USB drive will show up on the desktop. It may be called “NUCLEO_F746ZG”</w:t>
      </w:r>
    </w:p>
    <w:p w:rsidR="00000000" w:rsidDel="00000000" w:rsidP="00000000" w:rsidRDefault="00000000" w:rsidRPr="00000000" w14:paraId="000000DE">
      <w:pPr>
        <w:numPr>
          <w:ilvl w:val="0"/>
          <w:numId w:val="9"/>
        </w:numPr>
        <w:ind w:left="720" w:hanging="360"/>
        <w:rPr>
          <w:u w:val="none"/>
        </w:rPr>
      </w:pPr>
      <w:r w:rsidDel="00000000" w:rsidR="00000000" w:rsidRPr="00000000">
        <w:rPr>
          <w:rtl w:val="0"/>
        </w:rPr>
        <w:t xml:space="preserve">Drag and drop the firmware file (ending in </w:t>
      </w:r>
      <w:r w:rsidDel="00000000" w:rsidR="00000000" w:rsidRPr="00000000">
        <w:rPr>
          <w:b w:val="1"/>
          <w:i w:val="1"/>
          <w:rtl w:val="0"/>
        </w:rPr>
        <w:t xml:space="preserve">.bin</w:t>
      </w:r>
      <w:r w:rsidDel="00000000" w:rsidR="00000000" w:rsidRPr="00000000">
        <w:rPr>
          <w:rtl w:val="0"/>
        </w:rPr>
        <w:t xml:space="preserve">)</w:t>
      </w:r>
      <w:r w:rsidDel="00000000" w:rsidR="00000000" w:rsidRPr="00000000">
        <w:rPr>
          <w:b w:val="1"/>
          <w:i w:val="1"/>
          <w:rtl w:val="0"/>
        </w:rPr>
        <w:t xml:space="preserve"> </w:t>
      </w:r>
      <w:r w:rsidDel="00000000" w:rsidR="00000000" w:rsidRPr="00000000">
        <w:rPr>
          <w:rtl w:val="0"/>
        </w:rPr>
        <w:t xml:space="preserve">directly to the drive. </w:t>
      </w:r>
    </w:p>
    <w:p w:rsidR="00000000" w:rsidDel="00000000" w:rsidP="00000000" w:rsidRDefault="00000000" w:rsidRPr="00000000" w14:paraId="000000DF">
      <w:pPr>
        <w:numPr>
          <w:ilvl w:val="0"/>
          <w:numId w:val="9"/>
        </w:numPr>
        <w:ind w:left="720" w:hanging="360"/>
        <w:rPr>
          <w:u w:val="none"/>
        </w:rPr>
      </w:pPr>
      <w:r w:rsidDel="00000000" w:rsidR="00000000" w:rsidRPr="00000000">
        <w:rPr>
          <w:rtl w:val="0"/>
        </w:rPr>
        <w:t xml:space="preserve">Wait about 10 seconds.</w:t>
      </w:r>
    </w:p>
    <w:p w:rsidR="00000000" w:rsidDel="00000000" w:rsidP="00000000" w:rsidRDefault="00000000" w:rsidRPr="00000000" w14:paraId="000000E0">
      <w:pPr>
        <w:numPr>
          <w:ilvl w:val="0"/>
          <w:numId w:val="9"/>
        </w:numPr>
        <w:ind w:left="720" w:hanging="360"/>
        <w:rPr>
          <w:u w:val="none"/>
        </w:rPr>
      </w:pPr>
      <w:r w:rsidDel="00000000" w:rsidR="00000000" w:rsidRPr="00000000">
        <w:rPr>
          <w:rtl w:val="0"/>
        </w:rPr>
        <w:t xml:space="preserve">Reboot the machine’s controller by toggling the internal circuit breaker from ON-OFF-ON, or just unplug, then plug the machine back in.</w:t>
      </w:r>
    </w:p>
    <w:p w:rsidR="00000000" w:rsidDel="00000000" w:rsidP="00000000" w:rsidRDefault="00000000" w:rsidRPr="00000000" w14:paraId="000000E1">
      <w:pPr>
        <w:numPr>
          <w:ilvl w:val="0"/>
          <w:numId w:val="9"/>
        </w:numPr>
        <w:ind w:left="720" w:hanging="360"/>
        <w:rPr>
          <w:u w:val="none"/>
        </w:rPr>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APPENDIX A - DIP SWITCH &amp; EXPOSURE SETTINGS</w:t>
      </w:r>
    </w:p>
    <w:p w:rsidR="00000000" w:rsidDel="00000000" w:rsidP="00000000" w:rsidRDefault="00000000" w:rsidRPr="00000000" w14:paraId="000000E8">
      <w:pPr>
        <w:widowControl w:val="0"/>
        <w:spacing w:line="240" w:lineRule="auto"/>
        <w:jc w:val="center"/>
        <w:rPr>
          <w:i w:val="1"/>
        </w:rPr>
      </w:pPr>
      <w:r w:rsidDel="00000000" w:rsidR="00000000" w:rsidRPr="00000000">
        <w:rPr>
          <w:i w:val="1"/>
        </w:rPr>
        <w:drawing>
          <wp:inline distB="114300" distT="114300" distL="114300" distR="114300">
            <wp:extent cx="5943600" cy="445770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jc w:val="center"/>
        <w:rPr>
          <w:b w:val="1"/>
        </w:rPr>
      </w:pPr>
      <w:r w:rsidDel="00000000" w:rsidR="00000000" w:rsidRPr="00000000">
        <w:rPr>
          <w:i w:val="1"/>
          <w:rtl w:val="0"/>
        </w:rPr>
        <w:t xml:space="preserve">Image 7: location of the DIP switches and the location of bits 3210</w:t>
      </w: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Set the DIP switches to get the required exposure or total dose in mW-sec / cm</w:t>
      </w:r>
      <w:r w:rsidDel="00000000" w:rsidR="00000000" w:rsidRPr="00000000">
        <w:rPr>
          <w:vertAlign w:val="superscript"/>
          <w:rtl w:val="0"/>
        </w:rPr>
        <w:t xml:space="preserve">2 </w:t>
      </w:r>
      <w:r w:rsidDel="00000000" w:rsidR="00000000" w:rsidRPr="00000000">
        <w:rPr>
          <w:rtl w:val="0"/>
        </w:rPr>
        <w:t xml:space="preserve">(mJ/cm</w:t>
      </w:r>
      <w:r w:rsidDel="00000000" w:rsidR="00000000" w:rsidRPr="00000000">
        <w:rPr>
          <w:vertAlign w:val="superscript"/>
          <w:rtl w:val="0"/>
        </w:rPr>
        <w:t xml:space="preserve">2</w:t>
      </w:r>
      <w:r w:rsidDel="00000000" w:rsidR="00000000" w:rsidRPr="00000000">
        <w:rPr>
          <w:rtl w:val="0"/>
        </w:rPr>
        <w:t xml:space="preserve">). Dip switches are 0 = switch low (down), and 1 = switch high (up). Allowable range is 10-800 mW-sec/cm</w:t>
      </w:r>
      <w:r w:rsidDel="00000000" w:rsidR="00000000" w:rsidRPr="00000000">
        <w:rPr>
          <w:vertAlign w:val="superscript"/>
          <w:rtl w:val="0"/>
        </w:rPr>
        <w:t xml:space="preserve">2</w:t>
      </w:r>
      <w:r w:rsidDel="00000000" w:rsidR="00000000" w:rsidRPr="00000000">
        <w:rPr>
          <w:rtl w:val="0"/>
        </w:rPr>
        <w:t xml:space="preserve">. Please consult the author for additional exposure settings / ranges, which must be modified in the controller’s software.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i w:val="1"/>
          <w:u w:val="single"/>
        </w:rPr>
      </w:pPr>
      <w:r w:rsidDel="00000000" w:rsidR="00000000" w:rsidRPr="00000000">
        <w:rPr>
          <w:i w:val="1"/>
          <w:rtl w:val="0"/>
        </w:rPr>
        <w:t xml:space="preserve">Caution: please observe that the unit will only read the exposure time settings once, at startup. If an alternative setting is required, remove power to the unit by unplugging it, change the setting, and then turn it back on. The new setting will take effect. </w:t>
      </w:r>
      <w:r w:rsidDel="00000000" w:rsidR="00000000" w:rsidRPr="00000000">
        <w:rPr>
          <w:i w:val="1"/>
          <w:u w:val="single"/>
          <w:rtl w:val="0"/>
        </w:rPr>
        <w:t xml:space="preserve">Changing the dip settings without restarting the unit will not change the setting in software.</w:t>
      </w:r>
    </w:p>
    <w:p w:rsidR="00000000" w:rsidDel="00000000" w:rsidP="00000000" w:rsidRDefault="00000000" w:rsidRPr="00000000" w14:paraId="000000EE">
      <w:pPr>
        <w:widowControl w:val="0"/>
        <w:spacing w:line="240" w:lineRule="auto"/>
        <w:jc w:val="center"/>
        <w:rPr>
          <w:i w:val="1"/>
          <w:u w:val="single"/>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 formula for determining total exposure dose, or irradiance in mW-sec/cm</w:t>
      </w:r>
      <w:r w:rsidDel="00000000" w:rsidR="00000000" w:rsidRPr="00000000">
        <w:rPr>
          <w:vertAlign w:val="superscript"/>
          <w:rtl w:val="0"/>
        </w:rPr>
        <w:t xml:space="preserve">2</w:t>
      </w:r>
      <w:r w:rsidDel="00000000" w:rsidR="00000000" w:rsidRPr="00000000">
        <w:rPr>
          <w:rtl w:val="0"/>
        </w:rPr>
        <w:t xml:space="preserve">, as implemented in the controller follows: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b w:val="1"/>
          <w:rtl w:val="0"/>
        </w:rPr>
        <w:t xml:space="preserve">Irradiance </w:t>
      </w:r>
      <w:r w:rsidDel="00000000" w:rsidR="00000000" w:rsidRPr="00000000">
        <w:rPr>
          <w:b w:val="1"/>
          <w:rtl w:val="0"/>
        </w:rPr>
        <w:t xml:space="preserve">= (10 * 10</w:t>
      </w:r>
      <w:r w:rsidDel="00000000" w:rsidR="00000000" w:rsidRPr="00000000">
        <w:rPr>
          <w:b w:val="1"/>
          <w:vertAlign w:val="superscript"/>
          <w:rtl w:val="0"/>
        </w:rPr>
        <w:t xml:space="preserve">bit_3</w:t>
      </w:r>
      <w:r w:rsidDel="00000000" w:rsidR="00000000" w:rsidRPr="00000000">
        <w:rPr>
          <w:b w:val="1"/>
          <w:rtl w:val="0"/>
        </w:rPr>
        <w:t xml:space="preserve">) * ( 2</w:t>
      </w:r>
      <w:r w:rsidDel="00000000" w:rsidR="00000000" w:rsidRPr="00000000">
        <w:rPr>
          <w:b w:val="1"/>
          <w:vertAlign w:val="superscript"/>
          <w:rtl w:val="0"/>
        </w:rPr>
        <w:t xml:space="preserve">2</w:t>
      </w:r>
      <w:r w:rsidDel="00000000" w:rsidR="00000000" w:rsidRPr="00000000">
        <w:rPr>
          <w:rtl w:val="0"/>
        </w:rPr>
        <w:t xml:space="preserve"> * </w:t>
      </w:r>
      <w:r w:rsidDel="00000000" w:rsidR="00000000" w:rsidRPr="00000000">
        <w:rPr>
          <w:b w:val="1"/>
          <w:rtl w:val="0"/>
        </w:rPr>
        <w:t xml:space="preserve">bit_2 + 2</w:t>
      </w:r>
      <w:r w:rsidDel="00000000" w:rsidR="00000000" w:rsidRPr="00000000">
        <w:rPr>
          <w:b w:val="1"/>
          <w:vertAlign w:val="superscript"/>
          <w:rtl w:val="0"/>
        </w:rPr>
        <w:t xml:space="preserve">1</w:t>
      </w:r>
      <w:r w:rsidDel="00000000" w:rsidR="00000000" w:rsidRPr="00000000">
        <w:rPr>
          <w:b w:val="1"/>
          <w:rtl w:val="0"/>
        </w:rPr>
        <w:t xml:space="preserve"> * bit_1 + 2</w:t>
      </w:r>
      <w:r w:rsidDel="00000000" w:rsidR="00000000" w:rsidRPr="00000000">
        <w:rPr>
          <w:b w:val="1"/>
          <w:vertAlign w:val="superscript"/>
          <w:rtl w:val="0"/>
        </w:rPr>
        <w:t xml:space="preserve">0</w:t>
      </w:r>
      <w:r w:rsidDel="00000000" w:rsidR="00000000" w:rsidRPr="00000000">
        <w:rPr>
          <w:rtl w:val="0"/>
        </w:rPr>
        <w:t xml:space="preserve"> * </w:t>
      </w:r>
      <w:r w:rsidDel="00000000" w:rsidR="00000000" w:rsidRPr="00000000">
        <w:rPr>
          <w:b w:val="1"/>
          <w:rtl w:val="0"/>
        </w:rPr>
        <w:t xml:space="preserve">bit_0 + 1 )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Where: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6"/>
        </w:numPr>
        <w:ind w:left="720" w:hanging="360"/>
      </w:pPr>
      <w:r w:rsidDel="00000000" w:rsidR="00000000" w:rsidRPr="00000000">
        <w:rPr>
          <w:rtl w:val="0"/>
        </w:rPr>
        <w:t xml:space="preserve">Bit 3 = 10x or 100x scale bit </w:t>
      </w:r>
    </w:p>
    <w:p w:rsidR="00000000" w:rsidDel="00000000" w:rsidP="00000000" w:rsidRDefault="00000000" w:rsidRPr="00000000" w14:paraId="000000F8">
      <w:pPr>
        <w:numPr>
          <w:ilvl w:val="0"/>
          <w:numId w:val="6"/>
        </w:numPr>
        <w:ind w:left="720" w:hanging="360"/>
      </w:pPr>
      <w:r w:rsidDel="00000000" w:rsidR="00000000" w:rsidRPr="00000000">
        <w:rPr>
          <w:rtl w:val="0"/>
        </w:rPr>
        <w:t xml:space="preserve">Bit 2...0 = 3-bit binary number or “ones” place. The binary range works out to (0 to 7 ) + 1, or 1 to 8.</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A">
            <w:pPr>
              <w:jc w:val="center"/>
              <w:rPr>
                <w:b w:val="1"/>
                <w:vertAlign w:val="superscript"/>
              </w:rPr>
            </w:pPr>
            <w:r w:rsidDel="00000000" w:rsidR="00000000" w:rsidRPr="00000000">
              <w:rPr>
                <w:b w:val="1"/>
                <w:rtl w:val="0"/>
              </w:rPr>
              <w:t xml:space="preserve">DIP Switch Settings - Total Exposure Configuration (mW-sec/cm</w:t>
            </w:r>
            <w:r w:rsidDel="00000000" w:rsidR="00000000" w:rsidRPr="00000000">
              <w:rPr>
                <w:b w:val="1"/>
                <w:vertAlign w:val="superscript"/>
                <w:rtl w:val="0"/>
              </w:rPr>
              <w:t xml:space="preserve">2</w:t>
            </w:r>
            <w:r w:rsidDel="00000000" w:rsidR="00000000" w:rsidRPr="00000000">
              <w:rPr>
                <w:b w:val="1"/>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DIP SWITCH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DIP SWITCH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rPr>
            </w:pPr>
            <w:r w:rsidDel="00000000" w:rsidR="00000000" w:rsidRPr="00000000">
              <w:rPr>
                <w:b w:val="1"/>
                <w:rtl w:val="0"/>
              </w:rPr>
              <w:t xml:space="preserve">DIP SWITCH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DIP SWITCH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SW positions: 1-2-3-4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Bit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Exposure (mW-sec / cm</w:t>
            </w:r>
            <w:r w:rsidDel="00000000" w:rsidR="00000000" w:rsidRPr="00000000">
              <w:rPr>
                <w:i w:val="1"/>
                <w:vertAlign w:val="superscript"/>
                <w:rtl w:val="0"/>
              </w:rPr>
              <w:t xml:space="preserve">2</w:t>
            </w:r>
            <w:r w:rsidDel="00000000" w:rsidR="00000000" w:rsidRPr="00000000">
              <w:rPr>
                <w:i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70</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700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800</w:t>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APPENDIX B - USB-SERIAL INTERFACE CONFIGURATION</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Mac OS X</w:t>
      </w:r>
    </w:p>
    <w:p w:rsidR="00000000" w:rsidDel="00000000" w:rsidP="00000000" w:rsidRDefault="00000000" w:rsidRPr="00000000" w14:paraId="0000015F">
      <w:pPr>
        <w:numPr>
          <w:ilvl w:val="0"/>
          <w:numId w:val="13"/>
        </w:numPr>
        <w:ind w:left="720" w:hanging="360"/>
        <w:rPr>
          <w:u w:val="none"/>
        </w:rPr>
      </w:pPr>
      <w:r w:rsidDel="00000000" w:rsidR="00000000" w:rsidRPr="00000000">
        <w:rPr>
          <w:rtl w:val="0"/>
        </w:rPr>
        <w:t xml:space="preserve">If you have a Mac computer, such as Macbook Air, or Macbook Pro, open up the Terminal application from: </w:t>
      </w:r>
      <w:r w:rsidDel="00000000" w:rsidR="00000000" w:rsidRPr="00000000">
        <w:rPr>
          <w:b w:val="1"/>
          <w:rtl w:val="0"/>
        </w:rPr>
        <w:t xml:space="preserve">Applications &gt; Utilities &gt; Terminal.</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5943600" cy="34417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i w:val="1"/>
        </w:rPr>
      </w:pPr>
      <w:r w:rsidDel="00000000" w:rsidR="00000000" w:rsidRPr="00000000">
        <w:rPr>
          <w:i w:val="1"/>
          <w:rtl w:val="0"/>
        </w:rPr>
        <w:t xml:space="preserve">Image 8. Finding Terminal program in Mac OS X.</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numPr>
          <w:ilvl w:val="0"/>
          <w:numId w:val="13"/>
        </w:numPr>
        <w:ind w:left="720" w:hanging="360"/>
        <w:rPr>
          <w:u w:val="none"/>
        </w:rPr>
      </w:pPr>
      <w:r w:rsidDel="00000000" w:rsidR="00000000" w:rsidRPr="00000000">
        <w:rPr>
          <w:rtl w:val="0"/>
        </w:rPr>
        <w:t xml:space="preserve">Plug in the UVC cabinet’s USB cable to the computer, but leave the power to the cabinet </w:t>
      </w:r>
      <w:r w:rsidDel="00000000" w:rsidR="00000000" w:rsidRPr="00000000">
        <w:rPr>
          <w:b w:val="1"/>
          <w:rtl w:val="0"/>
        </w:rPr>
        <w:t xml:space="preserve">OFF</w:t>
      </w:r>
      <w:r w:rsidDel="00000000" w:rsidR="00000000" w:rsidRPr="00000000">
        <w:rPr>
          <w:rtl w:val="0"/>
        </w:rPr>
        <w:t xml:space="preserve">.</w:t>
      </w:r>
    </w:p>
    <w:p w:rsidR="00000000" w:rsidDel="00000000" w:rsidP="00000000" w:rsidRDefault="00000000" w:rsidRPr="00000000" w14:paraId="00000164">
      <w:pPr>
        <w:numPr>
          <w:ilvl w:val="0"/>
          <w:numId w:val="13"/>
        </w:numPr>
        <w:ind w:left="720" w:hanging="360"/>
        <w:rPr>
          <w:u w:val="none"/>
        </w:rPr>
      </w:pPr>
      <w:r w:rsidDel="00000000" w:rsidR="00000000" w:rsidRPr="00000000">
        <w:rPr>
          <w:rtl w:val="0"/>
        </w:rPr>
        <w:t xml:space="preserve">Enter the following line on the console:</w:t>
      </w:r>
    </w:p>
    <w:p w:rsidR="00000000" w:rsidDel="00000000" w:rsidP="00000000" w:rsidRDefault="00000000" w:rsidRPr="00000000" w14:paraId="00000165">
      <w:pPr>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ls /dev/ &gt; dev_list_1.txt</w:t>
      </w:r>
    </w:p>
    <w:p w:rsidR="00000000" w:rsidDel="00000000" w:rsidP="00000000" w:rsidRDefault="00000000" w:rsidRPr="00000000" w14:paraId="00000166">
      <w:pPr>
        <w:numPr>
          <w:ilvl w:val="0"/>
          <w:numId w:val="13"/>
        </w:numPr>
        <w:ind w:left="720" w:hanging="360"/>
      </w:pPr>
      <w:r w:rsidDel="00000000" w:rsidR="00000000" w:rsidRPr="00000000">
        <w:rPr>
          <w:rtl w:val="0"/>
        </w:rPr>
        <w:t xml:space="preserve">Turn on the machine, then paste and hit Enter to execute the following command:</w:t>
      </w:r>
    </w:p>
    <w:p w:rsidR="00000000" w:rsidDel="00000000" w:rsidP="00000000" w:rsidRDefault="00000000" w:rsidRPr="00000000" w14:paraId="00000167">
      <w:pPr>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ls /dev/ | diff --suppress-common-lines -y - dev_list_1.txt</w:t>
      </w:r>
    </w:p>
    <w:p w:rsidR="00000000" w:rsidDel="00000000" w:rsidP="00000000" w:rsidRDefault="00000000" w:rsidRPr="00000000" w14:paraId="00000168">
      <w:pPr>
        <w:numPr>
          <w:ilvl w:val="0"/>
          <w:numId w:val="13"/>
        </w:numPr>
        <w:ind w:left="720" w:hanging="360"/>
      </w:pPr>
      <w:r w:rsidDel="00000000" w:rsidR="00000000" w:rsidRPr="00000000">
        <w:rPr>
          <w:rtl w:val="0"/>
        </w:rPr>
        <w:t xml:space="preserve">You should now see the serial/USB device name for where the UVC cabinet can be accessed. Next, to read serial data output from the UVC cabinet, type in the following command:</w:t>
      </w:r>
    </w:p>
    <w:p w:rsidR="00000000" w:rsidDel="00000000" w:rsidP="00000000" w:rsidRDefault="00000000" w:rsidRPr="00000000" w14:paraId="0000016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screen /dev/tty.usbmodem14103 9600 </w:t>
      </w:r>
    </w:p>
    <w:p w:rsidR="00000000" w:rsidDel="00000000" w:rsidP="00000000" w:rsidRDefault="00000000" w:rsidRPr="00000000" w14:paraId="0000016A">
      <w:pPr>
        <w:ind w:left="720" w:firstLine="0"/>
        <w:rPr/>
      </w:pPr>
      <w:r w:rsidDel="00000000" w:rsidR="00000000" w:rsidRPr="00000000">
        <w:rPr>
          <w:rtl w:val="0"/>
        </w:rPr>
        <w:t xml:space="preserve">Where tty.usbmodem14103 is the name or output that was found in step 4.</w:t>
      </w:r>
    </w:p>
    <w:p w:rsidR="00000000" w:rsidDel="00000000" w:rsidP="00000000" w:rsidRDefault="00000000" w:rsidRPr="00000000" w14:paraId="0000016B">
      <w:pPr>
        <w:numPr>
          <w:ilvl w:val="0"/>
          <w:numId w:val="13"/>
        </w:numPr>
        <w:ind w:left="720" w:hanging="360"/>
        <w:rPr>
          <w:u w:val="none"/>
        </w:rPr>
      </w:pPr>
      <w:r w:rsidDel="00000000" w:rsidR="00000000" w:rsidRPr="00000000">
        <w:rPr>
          <w:rtl w:val="0"/>
        </w:rPr>
        <w:t xml:space="preserve">You can copy and past the output from the Terminal window into a text editor or Excel file to save. </w:t>
      </w:r>
    </w:p>
    <w:p w:rsidR="00000000" w:rsidDel="00000000" w:rsidP="00000000" w:rsidRDefault="00000000" w:rsidRPr="00000000" w14:paraId="0000016C">
      <w:pPr>
        <w:numPr>
          <w:ilvl w:val="0"/>
          <w:numId w:val="13"/>
        </w:numPr>
        <w:ind w:left="720" w:hanging="360"/>
        <w:rPr>
          <w:u w:val="none"/>
        </w:rPr>
      </w:pPr>
      <w:r w:rsidDel="00000000" w:rsidR="00000000" w:rsidRPr="00000000">
        <w:rPr>
          <w:rtl w:val="0"/>
        </w:rPr>
        <w:t xml:space="preserve">To exit, just close the Terminal program using </w:t>
      </w:r>
      <w:r w:rsidDel="00000000" w:rsidR="00000000" w:rsidRPr="00000000">
        <w:rPr>
          <w:b w:val="1"/>
          <w:rtl w:val="0"/>
        </w:rPr>
        <w:t xml:space="preserve">COMMAND + Q</w:t>
      </w:r>
      <w:r w:rsidDel="00000000" w:rsidR="00000000" w:rsidRPr="00000000">
        <w:rPr>
          <w:rtl w:val="0"/>
        </w:rPr>
        <w:t xml:space="preserve">.</w:t>
      </w:r>
    </w:p>
    <w:p w:rsidR="00000000" w:rsidDel="00000000" w:rsidP="00000000" w:rsidRDefault="00000000" w:rsidRPr="00000000" w14:paraId="0000016D">
      <w:pPr>
        <w:ind w:left="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6E">
      <w:pPr>
        <w:ind w:left="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tl w:val="0"/>
        </w:rPr>
        <w:t xml:space="preserve">Windows / PC</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Download and install software:                                                                                                                                                                                                                                                                                                                                                                                                                                                        </w:t>
        <w:tab/>
        <w:t xml:space="preserve">1. Go to https://putty.org/                                                                                                                                                                                                                                                                                                                                                                                                                                                           </w:t>
        <w:tab/>
        <w:t xml:space="preserve">2. Download the software for Windows. (choose 32 or 64 bit as appropriate)                                                                                                                                                                                                                                                                                                                                                                                                            </w:t>
        <w:tab/>
      </w:r>
      <w:r w:rsidDel="00000000" w:rsidR="00000000" w:rsidRPr="00000000">
        <w:rPr/>
        <w:drawing>
          <wp:inline distB="114300" distT="114300" distL="114300" distR="114300">
            <wp:extent cx="5943600" cy="28829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i w:val="1"/>
        </w:rPr>
      </w:pPr>
      <w:r w:rsidDel="00000000" w:rsidR="00000000" w:rsidRPr="00000000">
        <w:rPr>
          <w:i w:val="1"/>
          <w:rtl w:val="0"/>
        </w:rPr>
        <w:t xml:space="preserve">Image 9. Putty download links for 32 or 64 bit Windows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Locate correct COM port:                                                                                                                                                                                                                                                                                                                                                                                                                                                              </w:t>
        <w:tab/>
        <w:t xml:space="preserve">3. Plug in the USB cable from the UVC control enclosure. The device's power                                                                                                                                                              </w:t>
        <w:tab/>
        <w:t xml:space="preserve">must be on.                                                                                                                                                                                                                                                                                                                                                                                                                                                                           </w:t>
        <w:tab/>
        <w:t xml:space="preserve">4. Using the Windows search box, type "Control Panel"                                                                                                                                                                                                                                                                                                                                                                                                                                 </w:t>
        <w:tab/>
        <w:t xml:space="preserve">5. Under "Hardware and Sound" header, click link to "View devices and printers."                                                                                                                                                                                                                                                                                                                                                                                                      </w:t>
        <w:tab/>
        <w:t xml:space="preserve">6. Look for a USB device, it may be called NUCLEO-746ZG                                                                                                                                                                                                                                                                                                                                                                                                                               </w:t>
        <w:tab/>
        <w:t xml:space="preserve">7. Right + click --&gt; "view properties" to identify the COM port associated with the device (ex: COM1, COM3, etc).</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Read Serial Output w/ Putty:                                                                                                                                                                                                                                                                                                                                                                                                                                                          </w:t>
        <w:tab/>
        <w:t xml:space="preserve">8. With the correct COM port identified, we can now use the Putty terminal to read the serial output from the machine over USB. Open Putty.exe program.                                                                                                                                                                                                                                                                                                                                                                                                                                         </w:t>
        <w:tab/>
        <w:t xml:space="preserve">9. In the "Category" pane of the program, navigate to the bottom left and highlight "serial." Enter the settings exactly as you see them, but adjusting the COM port number according to what is displayed in your computer for the UVC controller. (see image 10).</w:t>
      </w:r>
    </w:p>
    <w:p w:rsidR="00000000" w:rsidDel="00000000" w:rsidP="00000000" w:rsidRDefault="00000000" w:rsidRPr="00000000" w14:paraId="00000177">
      <w:pPr>
        <w:rPr/>
      </w:pPr>
      <w:r w:rsidDel="00000000" w:rsidR="00000000" w:rsidRPr="00000000">
        <w:rPr>
          <w:rtl w:val="0"/>
        </w:rPr>
        <w:t xml:space="preserve">                          </w:t>
      </w:r>
      <w:r w:rsidDel="00000000" w:rsidR="00000000" w:rsidRPr="00000000">
        <w:rPr/>
        <w:drawing>
          <wp:inline distB="114300" distT="114300" distL="114300" distR="114300">
            <wp:extent cx="4410075" cy="4295775"/>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410075" cy="4295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8">
      <w:pPr>
        <w:jc w:val="center"/>
        <w:rPr/>
      </w:pPr>
      <w:r w:rsidDel="00000000" w:rsidR="00000000" w:rsidRPr="00000000">
        <w:rPr>
          <w:i w:val="1"/>
          <w:rtl w:val="0"/>
        </w:rPr>
        <w:t xml:space="preserve">Image 10. COM settings for Serial interface using Putty</w:t>
      </w:r>
      <w:r w:rsidDel="00000000" w:rsidR="00000000" w:rsidRPr="00000000">
        <w:rPr>
          <w:rtl w:val="0"/>
        </w:rPr>
        <w:t xml:space="preserve">                </w:t>
      </w:r>
    </w:p>
    <w:p w:rsidR="00000000" w:rsidDel="00000000" w:rsidP="00000000" w:rsidRDefault="00000000" w:rsidRPr="00000000" w14:paraId="00000179">
      <w:pPr>
        <w:rPr/>
      </w:pPr>
      <w:r w:rsidDel="00000000" w:rsidR="00000000" w:rsidRPr="00000000">
        <w:rPr>
          <w:rtl w:val="0"/>
        </w:rPr>
        <w:t xml:space="preserve">                                                                                                                                                                                                                                                                                                                                                                                                                     </w:t>
        <w:tab/>
        <w:t xml:space="preserve">10. Click "Open."                                                                                                                                                                                                                                                                                                                                                                                                                                                                     </w:t>
        <w:tab/>
        <w:t xml:space="preserve">11. You can now power cycle the UVC controller by opening the door, and flipping the circuit breaker, or unplugging it and plugging it back in. The serial port should display a start-up sequence and messaging related to the configuration of the machine should be printed in the terminal.</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Set up a log file:                                                                                                                                                                                                                                                                                                                                                                                                                                     </w:t>
        <w:tab/>
        <w:t xml:space="preserve">12. If you want to save the output of a session, Putty can record the output via its logging function. Just navigate to the "Category" pane, and at the top left click: Session --&gt; Logging (see image 11).</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14300" distT="114300" distL="114300" distR="114300">
            <wp:extent cx="4352925" cy="424815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3529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rPr>
      </w:pPr>
      <w:r w:rsidDel="00000000" w:rsidR="00000000" w:rsidRPr="00000000">
        <w:rPr>
          <w:i w:val="1"/>
          <w:rtl w:val="0"/>
        </w:rPr>
        <w:t xml:space="preserve">Image 11. Putty log file output configuration settings.</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ind w:firstLine="720"/>
        <w:rPr/>
      </w:pPr>
      <w:r w:rsidDel="00000000" w:rsidR="00000000" w:rsidRPr="00000000">
        <w:rPr>
          <w:rtl w:val="0"/>
        </w:rPr>
        <w:t xml:space="preserve">13. Choose "printable output" or "all session output", click 'Browse..." to set the folder that you want to save to, and then add the following filename (or similar) to record the date/time to each log file. The "Log File Name" field should look similar to this: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C:\Users\&lt;USERNAME&gt;\Path\To\Logfiles\UVC_LOG_&amp;Y-&amp;M-&amp;D-&amp;T.log.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You should now have a record of each session using the UVC control enclosure! </w:t>
        <w:tab/>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APPENDIX C - SERIAL OUTPUT DATA FIELDS</w:t>
      </w:r>
    </w:p>
    <w:p w:rsidR="00000000" w:rsidDel="00000000" w:rsidP="00000000" w:rsidRDefault="00000000" w:rsidRPr="00000000" w14:paraId="00000191">
      <w:pPr>
        <w:rPr/>
      </w:pPr>
      <w:r w:rsidDel="00000000" w:rsidR="00000000" w:rsidRPr="00000000">
        <w:rPr>
          <w:rtl w:val="0"/>
        </w:rPr>
        <w:t xml:space="preserve">When an irradiance sequence starts, it will display the current “batch number” and a bunch of zeroes. Then, once the irradiance sequence is complete, it will report out the final data points. The following table shows a description for each of the serial output data fields:</w:t>
      </w:r>
    </w:p>
    <w:p w:rsidR="00000000" w:rsidDel="00000000" w:rsidP="00000000" w:rsidRDefault="00000000" w:rsidRPr="00000000" w14:paraId="00000192">
      <w:pPr>
        <w:rPr/>
      </w:pPr>
      <w:r w:rsidDel="00000000" w:rsidR="00000000" w:rsidRPr="00000000">
        <w:rPr>
          <w:rtl w:val="0"/>
        </w:rPr>
      </w:r>
    </w:p>
    <w:tbl>
      <w:tblPr>
        <w:tblStyle w:val="Table3"/>
        <w:tblW w:w="747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2970"/>
        <w:tblGridChange w:id="0">
          <w:tblGrid>
            <w:gridCol w:w="1500"/>
            <w:gridCol w:w="1500"/>
            <w:gridCol w:w="1500"/>
            <w:gridCol w:w="2970"/>
          </w:tblGrid>
        </w:tblGridChange>
      </w:tblGrid>
      <w:tr>
        <w:trPr>
          <w:trHeight w:val="315" w:hRule="atLeast"/>
        </w:trP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jc w:val="center"/>
              <w:rPr>
                <w:b w:val="1"/>
                <w:sz w:val="20"/>
                <w:szCs w:val="20"/>
              </w:rPr>
            </w:pPr>
            <w:r w:rsidDel="00000000" w:rsidR="00000000" w:rsidRPr="00000000">
              <w:rPr>
                <w:b w:val="1"/>
                <w:rtl w:val="0"/>
              </w:rPr>
              <w:t xml:space="preserve">SERIAL OUTPUT DATA FIELDS</w:t>
            </w:r>
            <w:r w:rsidDel="00000000" w:rsidR="00000000" w:rsidRPr="00000000">
              <w:rPr>
                <w:rtl w:val="0"/>
              </w:rPr>
            </w:r>
          </w:p>
        </w:tc>
      </w:tr>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b w:val="1"/>
                <w:sz w:val="20"/>
                <w:szCs w:val="20"/>
                <w:rtl w:val="0"/>
              </w:rPr>
              <w:t xml:space="preserve">field</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b w:val="1"/>
                <w:sz w:val="20"/>
                <w:szCs w:val="20"/>
                <w:rtl w:val="0"/>
              </w:rPr>
              <w:t xml:space="preserve">data_type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b w:val="1"/>
                <w:sz w:val="20"/>
                <w:szCs w:val="20"/>
                <w:rtl w:val="0"/>
              </w:rPr>
              <w:t xml:space="preserve">units</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b w:val="1"/>
                <w:sz w:val="20"/>
                <w:szCs w:val="20"/>
                <w:rtl w:val="0"/>
              </w:rPr>
              <w:t xml:space="preserve">explanation</w:t>
            </w:r>
            <w:r w:rsidDel="00000000" w:rsidR="00000000" w:rsidRPr="00000000">
              <w:rPr>
                <w:rtl w:val="0"/>
              </w:rPr>
            </w:r>
          </w:p>
        </w:tc>
      </w:tr>
      <w:tr>
        <w:trPr>
          <w:trHeight w:val="79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sz w:val="20"/>
                <w:szCs w:val="20"/>
                <w:rtl w:val="0"/>
              </w:rPr>
              <w:t xml:space="preserve">batch_no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0"/>
                <w:szCs w:val="20"/>
                <w:rtl w:val="0"/>
              </w:rPr>
              <w:t xml:space="preserve">integer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NULL</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sz w:val="20"/>
                <w:szCs w:val="20"/>
                <w:rtl w:val="0"/>
              </w:rPr>
              <w:t xml:space="preserve">The count of irradiance sequences, starting at 1, for the session</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sz w:val="20"/>
                <w:szCs w:val="20"/>
                <w:rtl w:val="0"/>
              </w:rPr>
              <w:t xml:space="preserve">sample_count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sz w:val="20"/>
                <w:szCs w:val="20"/>
                <w:rtl w:val="0"/>
              </w:rPr>
              <w:t xml:space="preserve">integer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sz w:val="20"/>
                <w:szCs w:val="20"/>
                <w:rtl w:val="0"/>
              </w:rPr>
              <w:t xml:space="preserve">NULL</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0"/>
                <w:szCs w:val="20"/>
                <w:rtl w:val="0"/>
              </w:rPr>
              <w:t xml:space="preserve">time or sample counter of 1-sec samples</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sz w:val="20"/>
                <w:szCs w:val="20"/>
                <w:rtl w:val="0"/>
              </w:rPr>
              <w:t xml:space="preserve">voltage_raw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0"/>
                <w:szCs w:val="20"/>
                <w:rtl w:val="0"/>
              </w:rPr>
              <w:t xml:space="preserve">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sz w:val="20"/>
                <w:szCs w:val="20"/>
                <w:rtl w:val="0"/>
              </w:rPr>
              <w:t xml:space="preserve">This is the raw voltage output for the sensor</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dose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sz w:val="20"/>
                <w:szCs w:val="20"/>
                <w:rtl w:val="0"/>
              </w:rPr>
              <w:t xml:space="preserve">mW-sec/cm^2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sz w:val="20"/>
                <w:szCs w:val="20"/>
                <w:rtl w:val="0"/>
              </w:rPr>
              <w:t xml:space="preserve">This is the total target dose of irradiance for the sample</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sz w:val="20"/>
                <w:szCs w:val="20"/>
                <w:rtl w:val="0"/>
              </w:rPr>
              <w:t xml:space="preserve">gain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mW/cm^2 / 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sensor scale factor in units per volt</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dose_avg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sz w:val="20"/>
                <w:szCs w:val="20"/>
                <w:rtl w:val="0"/>
              </w:rPr>
              <w:t xml:space="preserve">mW/cm^2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sz w:val="20"/>
                <w:szCs w:val="20"/>
                <w:rtl w:val="0"/>
              </w:rPr>
              <w:t xml:space="preserve">Avg radiant flux (power = energy / time) for the sequence</w:t>
            </w:r>
          </w:p>
        </w:tc>
      </w:tr>
      <w:tr>
        <w:trPr>
          <w:trHeight w:val="555"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dose_received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sz w:val="20"/>
                <w:szCs w:val="20"/>
                <w:rtl w:val="0"/>
              </w:rPr>
              <w:t xml:space="preserve">float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mW-sec/cm^2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sz w:val="20"/>
                <w:szCs w:val="20"/>
                <w:rtl w:val="0"/>
              </w:rPr>
              <w:t xml:space="preserve">Irradiance is the the total energy in integrated over time</w:t>
            </w:r>
          </w:p>
        </w:tc>
      </w:tr>
    </w:tbl>
    <w:p w:rsidR="00000000" w:rsidDel="00000000" w:rsidP="00000000" w:rsidRDefault="00000000" w:rsidRPr="00000000" w14:paraId="000001B7">
      <w:pPr>
        <w:rPr>
          <w:i w:val="1"/>
        </w:rPr>
      </w:pPr>
      <w:r w:rsidDel="00000000" w:rsidR="00000000" w:rsidRPr="00000000">
        <w:rPr>
          <w:i w:val="1"/>
          <w:rtl w:val="0"/>
        </w:rPr>
        <w:t xml:space="preserve">Table 1. Data fields reports out to command line via serial-USB output</w:t>
      </w: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b w:val="1"/>
          <w:rtl w:val="0"/>
        </w:rPr>
        <w:t xml:space="preserve">APPENDIX D - REPLACEMENT PARTS</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MFG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MFG P/N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Sglux GmBH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ind w:left="0" w:firstLine="0"/>
              <w:rPr/>
            </w:pPr>
            <w:r w:rsidDel="00000000" w:rsidR="00000000" w:rsidRPr="00000000">
              <w:rPr>
                <w:rtl w:val="0"/>
              </w:rPr>
              <w:t xml:space="preserve">TOCON C-7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UVC sensor 0 - 20.7 mW/cm</w:t>
            </w:r>
            <w:r w:rsidDel="00000000" w:rsidR="00000000" w:rsidRPr="00000000">
              <w:rPr>
                <w:vertAlign w:val="superscript"/>
                <w:rtl w:val="0"/>
              </w:rPr>
              <w:t xml:space="preserve">2</w:t>
            </w:r>
            <w:r w:rsidDel="00000000" w:rsidR="00000000" w:rsidRPr="00000000">
              <w:rPr>
                <w:rtl w:val="0"/>
              </w:rPr>
              <w:t xml:space="preserve">, M12 SST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Sensor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Automation Direct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CD12L-0B-020-C0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4-wire sensor cable, 90-deg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lightbulbs.com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Philips</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55cc"/>
                <w:sz w:val="20"/>
                <w:szCs w:val="20"/>
                <w:u w:val="single"/>
              </w:rPr>
            </w:pPr>
            <w:r w:rsidDel="00000000" w:rsidR="00000000" w:rsidRPr="00000000">
              <w:rPr>
                <w:rtl w:val="0"/>
              </w:rPr>
              <w:t xml:space="preserve">TUV 25W T8 / </w:t>
            </w:r>
            <w:hyperlink r:id="rId18">
              <w:r w:rsidDel="00000000" w:rsidR="00000000" w:rsidRPr="00000000">
                <w:rPr>
                  <w:b w:val="1"/>
                  <w:color w:val="1155cc"/>
                  <w:sz w:val="20"/>
                  <w:szCs w:val="20"/>
                  <w:u w:val="single"/>
                  <w:rtl w:val="0"/>
                </w:rPr>
                <w:t xml:space="preserve">PL292680</w:t>
              </w:r>
            </w:hyperlink>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 11082 / G25T8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 watt 18" T8 Bi-Pin Base Clear Germicidal </w:t>
              <w:tab/>
            </w:r>
            <w:r w:rsidDel="00000000" w:rsidR="00000000" w:rsidRPr="00000000">
              <w:rPr>
                <w:color w:val="777777"/>
                <w:sz w:val="23"/>
                <w:szCs w:val="23"/>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 Ballast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Fulham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WH5-120-L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BALLAST,120VAC,UL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Lamp Relay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Allied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Phoenix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2903361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RELAY,SPST,24VDC,100-240VAC/6A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Circuit Breaker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Automation Direct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FAZ-C7-1-NA-SP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MCB,UL 489, 1P, 7A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 -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C22-D-S-K10</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w:t>
            </w:r>
          </w:p>
          <w:p w:rsidR="00000000" w:rsidDel="00000000" w:rsidP="00000000" w:rsidRDefault="00000000" w:rsidRPr="00000000" w14:paraId="00000203">
            <w:pPr>
              <w:widowControl w:val="0"/>
              <w:spacing w:line="240" w:lineRule="auto"/>
              <w:rPr/>
            </w:pPr>
            <w:r w:rsidDel="00000000" w:rsidR="00000000" w:rsidRPr="00000000">
              <w:rPr>
                <w:rtl w:val="0"/>
              </w:rPr>
              <w:t xml:space="preserve">C22-D-S-K11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PB,MOMENTARY,1NO,BLK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 -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C22-D-R-K10</w:t>
            </w:r>
          </w:p>
          <w:p w:rsidR="00000000" w:rsidDel="00000000" w:rsidP="00000000" w:rsidRDefault="00000000" w:rsidRPr="00000000" w14:paraId="0000020A">
            <w:pPr>
              <w:widowControl w:val="0"/>
              <w:spacing w:line="240" w:lineRule="auto"/>
              <w:rPr/>
            </w:pPr>
            <w:r w:rsidDel="00000000" w:rsidR="00000000" w:rsidRPr="00000000">
              <w:rPr>
                <w:rtl w:val="0"/>
              </w:rPr>
              <w:t xml:space="preserve">OR C22-D-S-K11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PB,MOMENTARY,1NO,RED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 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CL-513G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LED,120VAC,GRN,TYPE 4/4x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Galco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CL-502R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LED,24V,RED,TYPE 4/4X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Phoenix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2902992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PS,60W,24VDC,CLASS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21F">
      <w:pPr>
        <w:rPr/>
      </w:pPr>
      <w:r w:rsidDel="00000000" w:rsidR="00000000" w:rsidRPr="00000000">
        <w:rPr>
          <w:rtl w:val="0"/>
        </w:rPr>
      </w:r>
    </w:p>
    <w:sectPr>
      <w:headerReference r:id="rId19" w:type="default"/>
      <w:foot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both"/>
      <w:rPr/>
    </w:pPr>
    <w:r w:rsidDel="00000000" w:rsidR="00000000" w:rsidRPr="00000000">
      <w:rPr>
        <w:sz w:val="20"/>
        <w:szCs w:val="20"/>
        <w:rtl w:val="0"/>
      </w:rPr>
      <w:t xml:space="preserve">D0x0056-00/A</w:t>
    </w:r>
    <w:r w:rsidDel="00000000" w:rsidR="00000000" w:rsidRPr="00000000">
      <w:rPr>
        <w:rtl w:val="0"/>
      </w:rPr>
      <w:tab/>
      <w:tab/>
      <w:tab/>
      <w:tab/>
      <w:tab/>
      <w:t xml:space="preserve">2020-07-22</w:t>
      <w:tab/>
      <w:tab/>
      <w:t xml:space="preserve">   </w:t>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jc w:val="center"/>
      <w:rPr/>
    </w:pPr>
    <w:r w:rsidDel="00000000" w:rsidR="00000000" w:rsidRPr="00000000">
      <w:rPr>
        <w:rtl w:val="0"/>
      </w:rPr>
      <w:t xml:space="preserve">UVC CONTROL ENCLOSURE - USER MANUAL &amp; SAFETY INSTRUCTIONS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hyperlink" Target="https://sglux.de/en/produkt/tocon_c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7.png"/><Relationship Id="rId18" Type="http://schemas.openxmlformats.org/officeDocument/2006/relationships/hyperlink" Target="https://www.lightbulbs.com/product/philips-292680" TargetMode="External"/><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